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7F" w:rsidRPr="00640978" w:rsidRDefault="00347668" w:rsidP="001E3E7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示差走査熱量計(</w:t>
      </w:r>
      <w:r w:rsidR="007F69C7">
        <w:rPr>
          <w:rFonts w:ascii="ＭＳ ゴシック" w:eastAsia="ＭＳ ゴシック" w:hAnsi="ＭＳ ゴシック" w:hint="eastAsia"/>
          <w:sz w:val="40"/>
          <w:szCs w:val="40"/>
        </w:rPr>
        <w:t>DSC</w:t>
      </w:r>
      <w:r>
        <w:rPr>
          <w:rFonts w:ascii="ＭＳ ゴシック" w:eastAsia="ＭＳ ゴシック" w:hAnsi="ＭＳ ゴシック"/>
          <w:sz w:val="40"/>
          <w:szCs w:val="40"/>
        </w:rPr>
        <w:t>)</w:t>
      </w:r>
      <w:r w:rsidR="007F69C7">
        <w:rPr>
          <w:rFonts w:ascii="ＭＳ ゴシック" w:eastAsia="ＭＳ ゴシック" w:hAnsi="ＭＳ ゴシック" w:hint="eastAsia"/>
          <w:sz w:val="40"/>
          <w:szCs w:val="40"/>
        </w:rPr>
        <w:t>による</w:t>
      </w:r>
      <w:r>
        <w:rPr>
          <w:rFonts w:ascii="ＭＳ ゴシック" w:eastAsia="ＭＳ ゴシック" w:hAnsi="ＭＳ ゴシック" w:hint="eastAsia"/>
          <w:sz w:val="40"/>
          <w:szCs w:val="40"/>
        </w:rPr>
        <w:t>熱流束の精密測定と空調システムの性能向上の研究</w:t>
      </w:r>
    </w:p>
    <w:p w:rsidR="001E3E7F" w:rsidRDefault="001E3E7F" w:rsidP="001E3E7F">
      <w:pPr>
        <w:jc w:val="center"/>
        <w:rPr>
          <w:rFonts w:ascii="Times New Roman" w:eastAsia="ＭＳ Ｐ明朝" w:hAnsi="Times New Roman"/>
          <w:sz w:val="24"/>
        </w:rPr>
      </w:pPr>
    </w:p>
    <w:p w:rsidR="001E3E7F" w:rsidRPr="00C21861" w:rsidRDefault="001E3E7F" w:rsidP="001E3E7F">
      <w:pPr>
        <w:wordWrap w:val="0"/>
        <w:jc w:val="right"/>
        <w:rPr>
          <w:rFonts w:ascii="ＭＳ ゴシック" w:eastAsia="ＭＳ ゴシック" w:hAnsi="ＭＳ ゴシック"/>
          <w:sz w:val="24"/>
        </w:rPr>
      </w:pPr>
      <w:r w:rsidRPr="00C21861">
        <w:rPr>
          <w:rFonts w:ascii="ＭＳ ゴシック" w:eastAsia="ＭＳ ゴシック" w:hAnsi="ＭＳ ゴシック"/>
          <w:sz w:val="24"/>
        </w:rPr>
        <w:t>1452050063</w:t>
      </w:r>
      <w:r w:rsidRPr="00C21861">
        <w:rPr>
          <w:rFonts w:ascii="ＭＳ ゴシック" w:eastAsia="ＭＳ ゴシック" w:hAnsi="ＭＳ ゴシック" w:hint="eastAsia"/>
          <w:sz w:val="24"/>
        </w:rPr>
        <w:t xml:space="preserve">　松井　亮太</w:t>
      </w:r>
    </w:p>
    <w:p w:rsidR="001E3E7F" w:rsidRPr="00C21861" w:rsidRDefault="001E3E7F" w:rsidP="001E3E7F">
      <w:pPr>
        <w:jc w:val="right"/>
        <w:rPr>
          <w:rFonts w:ascii="ＭＳ ゴシック" w:eastAsia="ＭＳ ゴシック" w:hAnsi="ＭＳ ゴシック"/>
          <w:sz w:val="22"/>
          <w:szCs w:val="22"/>
        </w:rPr>
      </w:pPr>
    </w:p>
    <w:p w:rsidR="001E3E7F" w:rsidRPr="00C21861" w:rsidRDefault="001E3E7F" w:rsidP="001E3E7F">
      <w:pPr>
        <w:wordWrap w:val="0"/>
        <w:jc w:val="right"/>
        <w:rPr>
          <w:rFonts w:ascii="ＭＳ ゴシック" w:eastAsia="ＭＳ ゴシック" w:hAnsi="ＭＳ ゴシック"/>
          <w:sz w:val="22"/>
          <w:szCs w:val="22"/>
          <w:vertAlign w:val="superscript"/>
        </w:rPr>
        <w:sectPr w:rsidR="001E3E7F" w:rsidRPr="00C21861" w:rsidSect="00C21861">
          <w:footerReference w:type="default" r:id="rId8"/>
          <w:pgSz w:w="11906" w:h="16838" w:code="9"/>
          <w:pgMar w:top="1418" w:right="1418" w:bottom="1134" w:left="1418" w:header="851" w:footer="992" w:gutter="0"/>
          <w:pgNumType w:fmt="numberInDash" w:start="1"/>
          <w:cols w:space="425"/>
          <w:docGrid w:type="lines" w:linePitch="360"/>
        </w:sectPr>
      </w:pPr>
    </w:p>
    <w:p w:rsidR="001E3E7F" w:rsidRPr="009D1127" w:rsidRDefault="001E3E7F" w:rsidP="001E3E7F">
      <w:pPr>
        <w:numPr>
          <w:ilvl w:val="0"/>
          <w:numId w:val="1"/>
        </w:numPr>
        <w:autoSpaceDE w:val="0"/>
        <w:autoSpaceDN w:val="0"/>
        <w:adjustRightInd w:val="0"/>
        <w:rPr>
          <w:rFonts w:ascii="ＭＳ ゴシック" w:eastAsia="ＭＳ ゴシック" w:hAnsi="ＭＳ ゴシック"/>
          <w:color w:val="000000"/>
          <w:kern w:val="0"/>
          <w:sz w:val="22"/>
          <w:szCs w:val="22"/>
        </w:rPr>
      </w:pPr>
      <w:r w:rsidRPr="009D1127">
        <w:rPr>
          <w:rFonts w:ascii="ＭＳ ゴシック" w:eastAsia="ＭＳ ゴシック" w:hAnsi="ＭＳ ゴシック" w:hint="eastAsia"/>
          <w:color w:val="000000"/>
          <w:kern w:val="0"/>
          <w:sz w:val="22"/>
          <w:szCs w:val="22"/>
        </w:rPr>
        <w:t>はじめに</w:t>
      </w:r>
    </w:p>
    <w:p w:rsidR="001E3E7F" w:rsidRDefault="001E3E7F" w:rsidP="001E3E7F">
      <w:pPr>
        <w:rPr>
          <w:rFonts w:ascii="Times New Roman" w:eastAsia="ＭＳ Ｐ明朝" w:hAnsi="Times New Roman"/>
          <w:sz w:val="22"/>
          <w:szCs w:val="22"/>
        </w:rPr>
      </w:pPr>
    </w:p>
    <w:p w:rsidR="001E3E7F" w:rsidRPr="008C64AF" w:rsidRDefault="001E3E7F" w:rsidP="001E3E7F">
      <w:pPr>
        <w:rPr>
          <w:rFonts w:ascii="Times New Roman" w:eastAsia="ＭＳ Ｐ明朝" w:hAnsi="Times New Roman"/>
          <w:sz w:val="20"/>
          <w:szCs w:val="20"/>
        </w:rPr>
      </w:pPr>
      <w:r>
        <w:rPr>
          <w:rFonts w:ascii="Times New Roman" w:eastAsia="ＭＳ Ｐ明朝" w:hAnsi="Times New Roman" w:hint="eastAsia"/>
          <w:sz w:val="22"/>
          <w:szCs w:val="22"/>
        </w:rPr>
        <w:t xml:space="preserve">　</w:t>
      </w:r>
      <w:r w:rsidRPr="008C64AF">
        <w:rPr>
          <w:rFonts w:ascii="Times New Roman" w:eastAsia="ＭＳ Ｐ明朝" w:hAnsi="Times New Roman" w:hint="eastAsia"/>
          <w:sz w:val="20"/>
          <w:szCs w:val="20"/>
        </w:rPr>
        <w:t>近年，地球温暖化などの環境問題の深刻化により，</w:t>
      </w:r>
      <w:r>
        <w:rPr>
          <w:rFonts w:ascii="Times New Roman" w:eastAsia="ＭＳ Ｐ明朝" w:hAnsi="Times New Roman" w:hint="eastAsia"/>
          <w:sz w:val="20"/>
          <w:szCs w:val="20"/>
        </w:rPr>
        <w:t>科学技術</w:t>
      </w:r>
      <w:r w:rsidRPr="008C64AF">
        <w:rPr>
          <w:rFonts w:ascii="Times New Roman" w:eastAsia="ＭＳ Ｐ明朝" w:hAnsi="Times New Roman" w:hint="eastAsia"/>
          <w:sz w:val="20"/>
          <w:szCs w:val="20"/>
        </w:rPr>
        <w:t>は，環境への負荷が小さくなることが求められている．</w:t>
      </w:r>
    </w:p>
    <w:p w:rsidR="001E3E7F" w:rsidRPr="008C64AF" w:rsidRDefault="001E3E7F" w:rsidP="001E3E7F">
      <w:pPr>
        <w:rPr>
          <w:rFonts w:ascii="Times New Roman" w:eastAsia="ＭＳ Ｐ明朝" w:hAnsi="Times New Roman"/>
          <w:sz w:val="20"/>
          <w:szCs w:val="20"/>
        </w:rPr>
      </w:pPr>
      <w:r w:rsidRPr="008C64AF">
        <w:rPr>
          <w:rFonts w:ascii="Times New Roman" w:eastAsia="ＭＳ Ｐ明朝" w:hAnsi="Times New Roman" w:hint="eastAsia"/>
          <w:sz w:val="20"/>
          <w:szCs w:val="20"/>
        </w:rPr>
        <w:t xml:space="preserve">　一般的な冷凍システムは，気体の圧縮・膨張サイクルが使用されている．しかし，気体冷凍システムでは，フロンガスや代替フロンガスの排出に伴う環境への影響が懸念されている．そこで，環境負荷が小さく，また効率の高い冷凍技術として，磁性体の磁気熱量効果を利用した磁気冷凍技術に注目した．</w:t>
      </w:r>
      <w:r w:rsidR="00D96703" w:rsidRPr="008C64AF">
        <w:rPr>
          <w:rFonts w:ascii="Times New Roman" w:eastAsia="ＭＳ Ｐ明朝" w:hAnsi="Times New Roman"/>
          <w:sz w:val="20"/>
          <w:szCs w:val="20"/>
        </w:rPr>
        <w:t xml:space="preserve"> </w:t>
      </w:r>
    </w:p>
    <w:p w:rsidR="001E3E7F" w:rsidRDefault="001E3E7F" w:rsidP="001E3E7F">
      <w:pPr>
        <w:ind w:firstLineChars="100" w:firstLine="220"/>
        <w:rPr>
          <w:rFonts w:ascii="Times New Roman" w:eastAsia="ＭＳ Ｐ明朝" w:hAnsi="Times New Roman"/>
          <w:sz w:val="22"/>
          <w:szCs w:val="22"/>
        </w:rPr>
      </w:pPr>
    </w:p>
    <w:p w:rsidR="001E3E7F" w:rsidRPr="009D1127" w:rsidRDefault="001E3E7F" w:rsidP="001E3E7F">
      <w:pPr>
        <w:numPr>
          <w:ilvl w:val="0"/>
          <w:numId w:val="1"/>
        </w:numPr>
        <w:rPr>
          <w:rFonts w:ascii="ＭＳ ゴシック" w:eastAsia="ＭＳ ゴシック" w:hAnsi="ＭＳ ゴシック"/>
          <w:sz w:val="22"/>
          <w:szCs w:val="22"/>
        </w:rPr>
      </w:pPr>
      <w:r w:rsidRPr="009D1127">
        <w:rPr>
          <w:rFonts w:ascii="ＭＳ ゴシック" w:eastAsia="ＭＳ ゴシック" w:hAnsi="ＭＳ ゴシック" w:hint="eastAsia"/>
          <w:sz w:val="22"/>
          <w:szCs w:val="22"/>
        </w:rPr>
        <w:t>磁気冷凍システム</w:t>
      </w:r>
    </w:p>
    <w:p w:rsidR="001E3E7F" w:rsidRPr="009D1127" w:rsidRDefault="001E3E7F" w:rsidP="001E3E7F">
      <w:pPr>
        <w:ind w:left="360"/>
        <w:rPr>
          <w:rFonts w:ascii="ＭＳ ゴシック" w:eastAsia="ＭＳ ゴシック" w:hAnsi="ＭＳ ゴシック"/>
          <w:sz w:val="22"/>
          <w:szCs w:val="22"/>
        </w:rPr>
      </w:pPr>
    </w:p>
    <w:p w:rsidR="001E3E7F" w:rsidRPr="009D1127" w:rsidRDefault="001E3E7F" w:rsidP="001E3E7F">
      <w:pPr>
        <w:ind w:firstLineChars="100" w:firstLine="200"/>
        <w:rPr>
          <w:rFonts w:ascii="ＭＳ 明朝" w:hAnsi="ＭＳ 明朝"/>
          <w:sz w:val="20"/>
          <w:szCs w:val="20"/>
        </w:rPr>
      </w:pPr>
      <w:r w:rsidRPr="009D1127">
        <w:rPr>
          <w:rFonts w:ascii="ＭＳ 明朝" w:hAnsi="ＭＳ 明朝" w:hint="eastAsia"/>
          <w:sz w:val="20"/>
          <w:szCs w:val="20"/>
        </w:rPr>
        <w:t>従来の主な気体冷凍システムでは，フロンや代替フロンを冷媒とした気体の断熱圧縮・膨張による変化と等温変化のサイクルを組むことで，作業物質を気体・液体相転移させ，排熱・吸熱を行う．</w:t>
      </w:r>
    </w:p>
    <w:p w:rsidR="001E3E7F" w:rsidRPr="009D1127" w:rsidRDefault="001E3E7F" w:rsidP="001E3E7F">
      <w:pPr>
        <w:ind w:firstLineChars="100" w:firstLine="200"/>
        <w:rPr>
          <w:rFonts w:ascii="ＭＳ 明朝" w:hAnsi="ＭＳ 明朝"/>
          <w:sz w:val="20"/>
          <w:szCs w:val="20"/>
        </w:rPr>
      </w:pPr>
      <w:r w:rsidRPr="009D1127">
        <w:rPr>
          <w:rFonts w:ascii="ＭＳ 明朝" w:hAnsi="ＭＳ 明朝" w:hint="eastAsia"/>
          <w:sz w:val="20"/>
          <w:szCs w:val="20"/>
        </w:rPr>
        <w:t>一方，磁気冷凍では作業物質として，常磁性・強磁性転移を起こす磁性体を用いる．強磁性相と常磁性相とのエントロピー差を利用し，断熱励磁・減磁による変化と等温変化のサイクルを組むことで，排熱・吸熱を行う．</w:t>
      </w:r>
      <w:r w:rsidR="00381918" w:rsidRPr="00381918">
        <w:rPr>
          <w:rFonts w:ascii="ＭＳ 明朝" w:hAnsi="ＭＳ 明朝" w:hint="eastAsia"/>
          <w:sz w:val="20"/>
          <w:szCs w:val="20"/>
          <w:vertAlign w:val="superscript"/>
        </w:rPr>
        <w:t>1)</w:t>
      </w:r>
    </w:p>
    <w:p w:rsidR="001E3E7F" w:rsidRDefault="001E3E7F" w:rsidP="001E3E7F">
      <w:pPr>
        <w:rPr>
          <w:rFonts w:ascii="Times New Roman" w:eastAsia="ＭＳ Ｐ明朝" w:hAnsi="Times New Roman"/>
          <w:sz w:val="22"/>
          <w:szCs w:val="22"/>
        </w:rPr>
      </w:pPr>
    </w:p>
    <w:p w:rsidR="001E3E7F" w:rsidRPr="009D1127" w:rsidRDefault="001E3E7F" w:rsidP="001E3E7F">
      <w:pPr>
        <w:rPr>
          <w:rFonts w:ascii="ＭＳ ゴシック" w:eastAsia="ＭＳ ゴシック" w:hAnsi="ＭＳ ゴシック"/>
          <w:sz w:val="22"/>
          <w:szCs w:val="22"/>
        </w:rPr>
      </w:pPr>
      <w:r w:rsidRPr="009D1127">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 xml:space="preserve"> </w:t>
      </w:r>
      <w:r w:rsidRPr="009D1127">
        <w:rPr>
          <w:rFonts w:ascii="ＭＳ ゴシック" w:eastAsia="ＭＳ ゴシック" w:hAnsi="ＭＳ ゴシック" w:hint="eastAsia"/>
          <w:sz w:val="22"/>
          <w:szCs w:val="22"/>
        </w:rPr>
        <w:t>磁気熱量効果の評価法</w:t>
      </w:r>
    </w:p>
    <w:p w:rsidR="001E3E7F" w:rsidRDefault="001E3E7F" w:rsidP="001E3E7F">
      <w:pPr>
        <w:rPr>
          <w:rFonts w:ascii="Times New Roman" w:eastAsia="ＭＳ Ｐ明朝" w:hAnsi="Times New Roman"/>
          <w:sz w:val="22"/>
          <w:szCs w:val="22"/>
        </w:rPr>
      </w:pPr>
    </w:p>
    <w:p w:rsidR="002E08DB" w:rsidRPr="002E08DB" w:rsidRDefault="002E08DB" w:rsidP="002E08DB">
      <w:pPr>
        <w:ind w:firstLineChars="100" w:firstLine="200"/>
        <w:rPr>
          <w:rFonts w:ascii="ＭＳ 明朝" w:hAnsi="ＭＳ 明朝"/>
          <w:sz w:val="20"/>
          <w:szCs w:val="20"/>
        </w:rPr>
      </w:pPr>
      <w:r w:rsidRPr="009D1127">
        <w:rPr>
          <w:rFonts w:ascii="ＭＳ 明朝" w:hAnsi="ＭＳ 明朝" w:hint="eastAsia"/>
          <w:sz w:val="20"/>
          <w:szCs w:val="20"/>
        </w:rPr>
        <w:t>磁場または温度の変化に伴い，磁性体の磁気エントロピーが変化することを磁気熱量効果と呼ぶ．</w:t>
      </w:r>
    </w:p>
    <w:p w:rsidR="001E3E7F" w:rsidRDefault="001E3E7F" w:rsidP="001E3E7F">
      <w:pPr>
        <w:rPr>
          <w:rFonts w:ascii="Times New Roman" w:eastAsia="ＭＳ Ｐ明朝" w:hAnsi="Times New Roman"/>
          <w:sz w:val="20"/>
          <w:szCs w:val="20"/>
        </w:rPr>
      </w:pPr>
      <w:r>
        <w:rPr>
          <w:rFonts w:ascii="Times New Roman" w:eastAsia="ＭＳ Ｐ明朝" w:hAnsi="Times New Roman" w:hint="eastAsia"/>
          <w:sz w:val="22"/>
          <w:szCs w:val="22"/>
        </w:rPr>
        <w:t xml:space="preserve">　</w:t>
      </w:r>
      <w:r w:rsidRPr="009B2EFF">
        <w:rPr>
          <w:rFonts w:ascii="Times New Roman" w:eastAsia="ＭＳ Ｐ明朝" w:hAnsi="Times New Roman" w:hint="eastAsia"/>
          <w:sz w:val="20"/>
          <w:szCs w:val="20"/>
        </w:rPr>
        <w:t>磁気熱量効果</w:t>
      </w:r>
      <w:r w:rsidR="00DC48C5">
        <w:rPr>
          <w:rFonts w:ascii="Times New Roman" w:eastAsia="ＭＳ Ｐ明朝" w:hAnsi="Times New Roman" w:hint="eastAsia"/>
          <w:sz w:val="20"/>
          <w:szCs w:val="20"/>
        </w:rPr>
        <w:t>の大きさ</w:t>
      </w:r>
      <w:r w:rsidRPr="009B2EFF">
        <w:rPr>
          <w:rFonts w:ascii="Times New Roman" w:eastAsia="ＭＳ Ｐ明朝" w:hAnsi="Times New Roman" w:hint="eastAsia"/>
          <w:sz w:val="20"/>
          <w:szCs w:val="20"/>
        </w:rPr>
        <w:t>は，磁場印加に伴うエントロピー変化Δ</w:t>
      </w:r>
      <w:r w:rsidRPr="009B2EFF">
        <w:rPr>
          <w:rFonts w:ascii="Times New Roman" w:eastAsia="ＭＳ Ｐ明朝" w:hAnsi="Times New Roman" w:hint="eastAsia"/>
          <w:sz w:val="20"/>
          <w:szCs w:val="20"/>
        </w:rPr>
        <w:t>S</w:t>
      </w:r>
      <w:r w:rsidRPr="009B2EFF">
        <w:rPr>
          <w:rFonts w:ascii="Times New Roman" w:eastAsia="ＭＳ Ｐ明朝" w:hAnsi="Times New Roman" w:hint="eastAsia"/>
          <w:sz w:val="20"/>
          <w:szCs w:val="20"/>
          <w:vertAlign w:val="subscript"/>
        </w:rPr>
        <w:t>M</w:t>
      </w:r>
      <w:r w:rsidRPr="009B2EFF">
        <w:rPr>
          <w:rFonts w:ascii="Times New Roman" w:eastAsia="ＭＳ Ｐ明朝" w:hAnsi="Times New Roman" w:hint="eastAsia"/>
          <w:sz w:val="20"/>
          <w:szCs w:val="20"/>
        </w:rPr>
        <w:t>と断熱温度変化Δ</w:t>
      </w:r>
      <w:r w:rsidRPr="009B2EFF">
        <w:rPr>
          <w:rFonts w:ascii="Times New Roman" w:eastAsia="ＭＳ Ｐ明朝" w:hAnsi="Times New Roman" w:hint="eastAsia"/>
          <w:sz w:val="20"/>
          <w:szCs w:val="20"/>
        </w:rPr>
        <w:t>T</w:t>
      </w:r>
      <w:r w:rsidRPr="009B2EFF">
        <w:rPr>
          <w:rFonts w:ascii="Times New Roman" w:eastAsia="ＭＳ Ｐ明朝" w:hAnsi="Times New Roman" w:hint="eastAsia"/>
          <w:sz w:val="20"/>
          <w:szCs w:val="20"/>
          <w:vertAlign w:val="subscript"/>
        </w:rPr>
        <w:t>ad</w:t>
      </w:r>
      <w:r w:rsidRPr="009B2EFF">
        <w:rPr>
          <w:rFonts w:ascii="Times New Roman" w:eastAsia="ＭＳ Ｐ明朝" w:hAnsi="Times New Roman" w:hint="eastAsia"/>
          <w:sz w:val="20"/>
          <w:szCs w:val="20"/>
        </w:rPr>
        <w:t>から評価する．Δ</w:t>
      </w:r>
      <w:r w:rsidRPr="009B2EFF">
        <w:rPr>
          <w:rFonts w:ascii="Times New Roman" w:eastAsia="ＭＳ Ｐ明朝" w:hAnsi="Times New Roman" w:hint="eastAsia"/>
          <w:sz w:val="20"/>
          <w:szCs w:val="20"/>
        </w:rPr>
        <w:t>S</w:t>
      </w:r>
      <w:r w:rsidRPr="009B2EFF">
        <w:rPr>
          <w:rFonts w:ascii="Times New Roman" w:eastAsia="ＭＳ Ｐ明朝" w:hAnsi="Times New Roman" w:hint="eastAsia"/>
          <w:sz w:val="20"/>
          <w:szCs w:val="20"/>
          <w:vertAlign w:val="subscript"/>
        </w:rPr>
        <w:t>M</w:t>
      </w:r>
      <w:r w:rsidRPr="009B2EFF">
        <w:rPr>
          <w:rFonts w:ascii="Times New Roman" w:eastAsia="ＭＳ Ｐ明朝" w:hAnsi="Times New Roman" w:hint="eastAsia"/>
          <w:sz w:val="20"/>
          <w:szCs w:val="20"/>
        </w:rPr>
        <w:t>が大きいと熱効率が良くなり，Δ</w:t>
      </w:r>
      <w:r w:rsidRPr="009B2EFF">
        <w:rPr>
          <w:rFonts w:ascii="Times New Roman" w:eastAsia="ＭＳ Ｐ明朝" w:hAnsi="Times New Roman" w:hint="eastAsia"/>
          <w:sz w:val="20"/>
          <w:szCs w:val="20"/>
        </w:rPr>
        <w:t>T</w:t>
      </w:r>
      <w:r w:rsidRPr="009B2EFF">
        <w:rPr>
          <w:rFonts w:ascii="Times New Roman" w:eastAsia="ＭＳ Ｐ明朝" w:hAnsi="Times New Roman" w:hint="eastAsia"/>
          <w:sz w:val="20"/>
          <w:szCs w:val="20"/>
          <w:vertAlign w:val="subscript"/>
        </w:rPr>
        <w:t>ad</w:t>
      </w:r>
      <w:r w:rsidRPr="009B2EFF">
        <w:rPr>
          <w:rFonts w:ascii="Times New Roman" w:eastAsia="ＭＳ Ｐ明朝" w:hAnsi="Times New Roman" w:hint="eastAsia"/>
          <w:sz w:val="20"/>
          <w:szCs w:val="20"/>
        </w:rPr>
        <w:t>が大きいと冷凍可能な温度範囲が広がるため，Δ</w:t>
      </w:r>
      <w:r w:rsidRPr="009B2EFF">
        <w:rPr>
          <w:rFonts w:ascii="Times New Roman" w:eastAsia="ＭＳ Ｐ明朝" w:hAnsi="Times New Roman" w:hint="eastAsia"/>
          <w:sz w:val="20"/>
          <w:szCs w:val="20"/>
        </w:rPr>
        <w:t>S</w:t>
      </w:r>
      <w:r w:rsidRPr="009B2EFF">
        <w:rPr>
          <w:rFonts w:ascii="Times New Roman" w:eastAsia="ＭＳ Ｐ明朝" w:hAnsi="Times New Roman" w:hint="eastAsia"/>
          <w:sz w:val="20"/>
          <w:szCs w:val="20"/>
          <w:vertAlign w:val="subscript"/>
        </w:rPr>
        <w:t>M</w:t>
      </w:r>
      <w:r w:rsidRPr="009B2EFF">
        <w:rPr>
          <w:rFonts w:ascii="Times New Roman" w:eastAsia="ＭＳ Ｐ明朝" w:hAnsi="Times New Roman" w:hint="eastAsia"/>
          <w:sz w:val="20"/>
          <w:szCs w:val="20"/>
        </w:rPr>
        <w:t>とΔ</w:t>
      </w:r>
      <w:r w:rsidRPr="009B2EFF">
        <w:rPr>
          <w:rFonts w:ascii="Times New Roman" w:eastAsia="ＭＳ Ｐ明朝" w:hAnsi="Times New Roman" w:hint="eastAsia"/>
          <w:sz w:val="20"/>
          <w:szCs w:val="20"/>
        </w:rPr>
        <w:t>T</w:t>
      </w:r>
      <w:r w:rsidRPr="009B2EFF">
        <w:rPr>
          <w:rFonts w:ascii="Times New Roman" w:eastAsia="ＭＳ Ｐ明朝" w:hAnsi="Times New Roman" w:hint="eastAsia"/>
          <w:sz w:val="20"/>
          <w:szCs w:val="20"/>
          <w:vertAlign w:val="subscript"/>
        </w:rPr>
        <w:t>ad</w:t>
      </w:r>
      <w:r w:rsidRPr="009B2EFF">
        <w:rPr>
          <w:rFonts w:ascii="Times New Roman" w:eastAsia="ＭＳ Ｐ明朝" w:hAnsi="Times New Roman" w:hint="eastAsia"/>
          <w:sz w:val="20"/>
          <w:szCs w:val="20"/>
        </w:rPr>
        <w:t>が冷凍能力の指標となる．</w:t>
      </w:r>
    </w:p>
    <w:p w:rsidR="001E3E7F" w:rsidRPr="00B81A23" w:rsidRDefault="001E3E7F" w:rsidP="001E3E7F">
      <w:pPr>
        <w:ind w:firstLineChars="100" w:firstLine="200"/>
        <w:rPr>
          <w:rFonts w:ascii="Times New Roman" w:eastAsia="ＭＳ Ｐ明朝" w:hAnsi="Times New Roman"/>
          <w:sz w:val="20"/>
          <w:szCs w:val="20"/>
        </w:rPr>
      </w:pPr>
      <w:r>
        <w:rPr>
          <w:rFonts w:ascii="Times New Roman" w:eastAsia="ＭＳ Ｐ明朝" w:hAnsi="Times New Roman" w:hint="eastAsia"/>
          <w:sz w:val="20"/>
          <w:szCs w:val="20"/>
        </w:rPr>
        <w:t>図</w:t>
      </w:r>
      <w:r>
        <w:rPr>
          <w:rFonts w:ascii="Times New Roman" w:eastAsia="ＭＳ Ｐ明朝" w:hAnsi="Times New Roman" w:hint="eastAsia"/>
          <w:sz w:val="20"/>
          <w:szCs w:val="20"/>
        </w:rPr>
        <w:t>1</w:t>
      </w:r>
      <w:r>
        <w:rPr>
          <w:rFonts w:ascii="Times New Roman" w:eastAsia="ＭＳ Ｐ明朝" w:hAnsi="Times New Roman" w:hint="eastAsia"/>
          <w:sz w:val="20"/>
          <w:szCs w:val="20"/>
        </w:rPr>
        <w:t>に</w:t>
      </w:r>
      <w:r>
        <w:rPr>
          <w:rFonts w:ascii="Times New Roman" w:eastAsia="ＭＳ Ｐ明朝" w:hAnsi="Times New Roman" w:hint="eastAsia"/>
          <w:sz w:val="20"/>
          <w:szCs w:val="20"/>
        </w:rPr>
        <w:t>La(Fe</w:t>
      </w:r>
      <w:r w:rsidRPr="00B81A23">
        <w:rPr>
          <w:rFonts w:ascii="Times New Roman" w:eastAsia="ＭＳ Ｐ明朝" w:hAnsi="Times New Roman" w:hint="eastAsia"/>
          <w:sz w:val="20"/>
          <w:szCs w:val="20"/>
          <w:vertAlign w:val="subscript"/>
        </w:rPr>
        <w:t>0.88</w:t>
      </w:r>
      <w:r>
        <w:rPr>
          <w:rFonts w:ascii="Times New Roman" w:eastAsia="ＭＳ Ｐ明朝" w:hAnsi="Times New Roman" w:hint="eastAsia"/>
          <w:sz w:val="20"/>
          <w:szCs w:val="20"/>
        </w:rPr>
        <w:t>Si</w:t>
      </w:r>
      <w:r w:rsidRPr="00B81A23">
        <w:rPr>
          <w:rFonts w:ascii="Times New Roman" w:eastAsia="ＭＳ Ｐ明朝" w:hAnsi="Times New Roman" w:hint="eastAsia"/>
          <w:sz w:val="20"/>
          <w:szCs w:val="20"/>
          <w:vertAlign w:val="subscript"/>
        </w:rPr>
        <w:t>0.12</w:t>
      </w:r>
      <w:r>
        <w:rPr>
          <w:rFonts w:ascii="Times New Roman" w:eastAsia="ＭＳ Ｐ明朝" w:hAnsi="Times New Roman" w:hint="eastAsia"/>
          <w:sz w:val="20"/>
          <w:szCs w:val="20"/>
        </w:rPr>
        <w:t>)</w:t>
      </w:r>
      <w:r w:rsidRPr="00B81A23">
        <w:rPr>
          <w:rFonts w:ascii="Times New Roman" w:eastAsia="ＭＳ Ｐ明朝" w:hAnsi="Times New Roman" w:hint="eastAsia"/>
          <w:sz w:val="20"/>
          <w:szCs w:val="20"/>
          <w:vertAlign w:val="subscript"/>
        </w:rPr>
        <w:t>13</w:t>
      </w:r>
      <w:r>
        <w:rPr>
          <w:rFonts w:ascii="Times New Roman" w:eastAsia="ＭＳ Ｐ明朝" w:hAnsi="Times New Roman" w:hint="eastAsia"/>
          <w:sz w:val="20"/>
          <w:szCs w:val="20"/>
        </w:rPr>
        <w:t>化合物の磁界</w:t>
      </w:r>
      <w:r>
        <w:rPr>
          <w:rFonts w:ascii="Times New Roman" w:eastAsia="ＭＳ Ｐ明朝" w:hAnsi="Times New Roman" w:hint="eastAsia"/>
          <w:sz w:val="20"/>
          <w:szCs w:val="20"/>
        </w:rPr>
        <w:t>0</w:t>
      </w:r>
      <w:r>
        <w:rPr>
          <w:rFonts w:ascii="Times New Roman" w:eastAsia="ＭＳ Ｐ明朝" w:hAnsi="Times New Roman"/>
          <w:sz w:val="20"/>
          <w:szCs w:val="20"/>
        </w:rPr>
        <w:t>T</w:t>
      </w:r>
      <w:r>
        <w:rPr>
          <w:rFonts w:ascii="Times New Roman" w:eastAsia="ＭＳ Ｐ明朝" w:hAnsi="Times New Roman" w:hint="eastAsia"/>
          <w:sz w:val="20"/>
          <w:szCs w:val="20"/>
        </w:rPr>
        <w:t>および</w:t>
      </w:r>
      <w:r>
        <w:rPr>
          <w:rFonts w:ascii="Times New Roman" w:eastAsia="ＭＳ Ｐ明朝" w:hAnsi="Times New Roman" w:hint="eastAsia"/>
          <w:sz w:val="20"/>
          <w:szCs w:val="20"/>
        </w:rPr>
        <w:t>2</w:t>
      </w:r>
      <w:r>
        <w:rPr>
          <w:rFonts w:ascii="Times New Roman" w:eastAsia="ＭＳ Ｐ明朝" w:hAnsi="Times New Roman"/>
          <w:sz w:val="20"/>
          <w:szCs w:val="20"/>
        </w:rPr>
        <w:t>T</w:t>
      </w:r>
      <w:r>
        <w:rPr>
          <w:rFonts w:ascii="Times New Roman" w:eastAsia="ＭＳ Ｐ明朝" w:hAnsi="Times New Roman" w:hint="eastAsia"/>
          <w:sz w:val="20"/>
          <w:szCs w:val="20"/>
        </w:rPr>
        <w:t>におけるエントロピーの温度依存性を表した図を示す．　磁気冷凍のサイクルは図</w:t>
      </w:r>
      <w:r>
        <w:rPr>
          <w:rFonts w:ascii="Times New Roman" w:eastAsia="ＭＳ Ｐ明朝" w:hAnsi="Times New Roman" w:hint="eastAsia"/>
          <w:sz w:val="20"/>
          <w:szCs w:val="20"/>
        </w:rPr>
        <w:t>2</w:t>
      </w:r>
      <w:r>
        <w:rPr>
          <w:rFonts w:ascii="Times New Roman" w:eastAsia="ＭＳ Ｐ明朝" w:hAnsi="Times New Roman" w:hint="eastAsia"/>
          <w:sz w:val="20"/>
          <w:szCs w:val="20"/>
        </w:rPr>
        <w:t>の③→③</w:t>
      </w:r>
      <w:r>
        <w:rPr>
          <w:rFonts w:ascii="Segoe UI Symbol" w:eastAsia="ＭＳ Ｐ明朝" w:hAnsi="Segoe UI Symbol" w:cs="Segoe UI Symbol"/>
          <w:sz w:val="20"/>
          <w:szCs w:val="20"/>
        </w:rPr>
        <w:t>´</w:t>
      </w:r>
      <w:r>
        <w:rPr>
          <w:rFonts w:ascii="Times New Roman" w:eastAsia="ＭＳ Ｐ明朝" w:hAnsi="Times New Roman" w:hint="eastAsia"/>
          <w:sz w:val="20"/>
          <w:szCs w:val="20"/>
        </w:rPr>
        <w:t>→④→①</w:t>
      </w:r>
      <w:r>
        <w:rPr>
          <w:rFonts w:ascii="Times New Roman" w:eastAsia="ＭＳ Ｐ明朝" w:hAnsi="Times New Roman"/>
          <w:sz w:val="20"/>
          <w:szCs w:val="20"/>
        </w:rPr>
        <w:t>´</w:t>
      </w:r>
      <w:r w:rsidR="00DC48C5">
        <w:rPr>
          <w:rFonts w:ascii="Times New Roman" w:eastAsia="ＭＳ Ｐ明朝" w:hAnsi="Times New Roman" w:hint="eastAsia"/>
          <w:sz w:val="20"/>
          <w:szCs w:val="20"/>
        </w:rPr>
        <w:t>→②となる．本研究では</w:t>
      </w:r>
      <w:r w:rsidR="00DC48C5">
        <w:rPr>
          <w:rFonts w:ascii="Times New Roman" w:eastAsia="ＭＳ Ｐ明朝" w:hAnsi="Times New Roman" w:hint="eastAsia"/>
          <w:sz w:val="20"/>
          <w:szCs w:val="20"/>
        </w:rPr>
        <w:t xml:space="preserve">, </w:t>
      </w:r>
      <w:r>
        <w:rPr>
          <w:rFonts w:ascii="Times New Roman" w:eastAsia="ＭＳ Ｐ明朝" w:hAnsi="Times New Roman" w:hint="eastAsia"/>
          <w:sz w:val="20"/>
          <w:szCs w:val="20"/>
        </w:rPr>
        <w:t>このサイクルにおける③の部分に注</w:t>
      </w:r>
      <w:r>
        <w:rPr>
          <w:rFonts w:ascii="Times New Roman" w:eastAsia="ＭＳ Ｐ明朝" w:hAnsi="Times New Roman" w:hint="eastAsia"/>
          <w:sz w:val="20"/>
          <w:szCs w:val="20"/>
        </w:rPr>
        <w:t>目し，この③のエントロピー変化量が大きく，また室温付近で変化が起こる物質を探索していく</w:t>
      </w:r>
      <w:r>
        <w:rPr>
          <w:rFonts w:ascii="Times New Roman" w:eastAsia="ＭＳ Ｐ明朝" w:hAnsi="Times New Roman" w:hint="eastAsia"/>
          <w:sz w:val="20"/>
          <w:szCs w:val="20"/>
        </w:rPr>
        <w:t>.</w:t>
      </w:r>
    </w:p>
    <w:p w:rsidR="001E3E7F" w:rsidRPr="002A7F4F" w:rsidRDefault="001E3E7F" w:rsidP="001E3E7F">
      <w:pPr>
        <w:rPr>
          <w:rFonts w:ascii="Times New Roman" w:eastAsia="ＭＳ Ｐ明朝" w:hAnsi="Times New Roman"/>
          <w:sz w:val="22"/>
          <w:szCs w:val="22"/>
        </w:rPr>
      </w:pPr>
    </w:p>
    <w:p w:rsidR="001E3E7F" w:rsidRPr="009D1127" w:rsidRDefault="001E3E7F" w:rsidP="001E3E7F">
      <w:pPr>
        <w:jc w:val="center"/>
        <w:rPr>
          <w:rFonts w:ascii="ＭＳ 明朝" w:hAnsi="ＭＳ 明朝"/>
          <w:sz w:val="14"/>
          <w:szCs w:val="22"/>
          <w:vertAlign w:val="subscript"/>
        </w:rPr>
      </w:pPr>
      <w:r w:rsidRPr="009B2EFF">
        <w:rPr>
          <w:rFonts w:ascii="ＭＳ 明朝" w:hAnsi="ＭＳ 明朝"/>
          <w:noProof/>
          <w:sz w:val="14"/>
          <w:szCs w:val="22"/>
          <w:vertAlign w:val="subscript"/>
        </w:rPr>
        <w:drawing>
          <wp:inline distT="0" distB="0" distL="0" distR="0">
            <wp:extent cx="2332355" cy="19958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2355" cy="1995805"/>
                    </a:xfrm>
                    <a:prstGeom prst="rect">
                      <a:avLst/>
                    </a:prstGeom>
                    <a:noFill/>
                    <a:ln>
                      <a:noFill/>
                    </a:ln>
                  </pic:spPr>
                </pic:pic>
              </a:graphicData>
            </a:graphic>
          </wp:inline>
        </w:drawing>
      </w:r>
    </w:p>
    <w:p w:rsidR="001E3E7F" w:rsidRPr="002A7F4F" w:rsidRDefault="001E3E7F" w:rsidP="001E3E7F">
      <w:pPr>
        <w:jc w:val="center"/>
        <w:rPr>
          <w:rFonts w:ascii="Times New Roman" w:eastAsia="ＭＳ Ｐ明朝" w:hAnsi="Times New Roman"/>
          <w:sz w:val="20"/>
          <w:szCs w:val="20"/>
        </w:rPr>
      </w:pPr>
      <w:r w:rsidRPr="002A7F4F">
        <w:rPr>
          <w:rFonts w:ascii="Times New Roman" w:eastAsia="ＭＳ Ｐ明朝" w:hAnsi="Times New Roman" w:hint="eastAsia"/>
          <w:sz w:val="20"/>
          <w:szCs w:val="20"/>
        </w:rPr>
        <w:t>図</w:t>
      </w:r>
      <w:r>
        <w:rPr>
          <w:rFonts w:ascii="Times New Roman" w:eastAsia="ＭＳ Ｐ明朝" w:hAnsi="Times New Roman" w:hint="eastAsia"/>
          <w:sz w:val="20"/>
          <w:szCs w:val="20"/>
        </w:rPr>
        <w:t>1</w:t>
      </w:r>
      <w:r>
        <w:rPr>
          <w:rFonts w:ascii="Times New Roman" w:eastAsia="ＭＳ Ｐ明朝" w:hAnsi="Times New Roman" w:hint="eastAsia"/>
          <w:sz w:val="20"/>
          <w:szCs w:val="20"/>
        </w:rPr>
        <w:t xml:space="preserve">　</w:t>
      </w:r>
      <w:r w:rsidRPr="002A7F4F">
        <w:rPr>
          <w:rFonts w:ascii="Times New Roman" w:eastAsia="ＭＳ Ｐ明朝" w:hAnsi="Times New Roman" w:hint="eastAsia"/>
          <w:sz w:val="20"/>
          <w:szCs w:val="20"/>
        </w:rPr>
        <w:t xml:space="preserve"> La(Fe</w:t>
      </w:r>
      <w:r w:rsidRPr="002A7F4F">
        <w:rPr>
          <w:rFonts w:ascii="Times New Roman" w:eastAsia="ＭＳ Ｐ明朝" w:hAnsi="Times New Roman" w:hint="eastAsia"/>
          <w:sz w:val="20"/>
          <w:szCs w:val="20"/>
          <w:vertAlign w:val="subscript"/>
        </w:rPr>
        <w:t>0.88</w:t>
      </w:r>
      <w:r w:rsidRPr="002A7F4F">
        <w:rPr>
          <w:rFonts w:ascii="Times New Roman" w:eastAsia="ＭＳ Ｐ明朝" w:hAnsi="Times New Roman" w:hint="eastAsia"/>
          <w:sz w:val="20"/>
          <w:szCs w:val="20"/>
        </w:rPr>
        <w:t>Si</w:t>
      </w:r>
      <w:r w:rsidRPr="002A7F4F">
        <w:rPr>
          <w:rFonts w:ascii="Times New Roman" w:eastAsia="ＭＳ Ｐ明朝" w:hAnsi="Times New Roman" w:hint="eastAsia"/>
          <w:sz w:val="20"/>
          <w:szCs w:val="20"/>
          <w:vertAlign w:val="subscript"/>
        </w:rPr>
        <w:t>0.12</w:t>
      </w:r>
      <w:r w:rsidRPr="002A7F4F">
        <w:rPr>
          <w:rFonts w:ascii="Times New Roman" w:eastAsia="ＭＳ Ｐ明朝" w:hAnsi="Times New Roman" w:hint="eastAsia"/>
          <w:sz w:val="20"/>
          <w:szCs w:val="20"/>
        </w:rPr>
        <w:t>)</w:t>
      </w:r>
      <w:r w:rsidRPr="002A7F4F">
        <w:rPr>
          <w:rFonts w:ascii="Times New Roman" w:eastAsia="ＭＳ Ｐ明朝" w:hAnsi="Times New Roman" w:hint="eastAsia"/>
          <w:sz w:val="20"/>
          <w:szCs w:val="20"/>
          <w:vertAlign w:val="subscript"/>
        </w:rPr>
        <w:t>13</w:t>
      </w:r>
      <w:r w:rsidRPr="002A7F4F">
        <w:rPr>
          <w:rFonts w:ascii="Times New Roman" w:eastAsia="ＭＳ Ｐ明朝" w:hAnsi="Times New Roman" w:hint="eastAsia"/>
          <w:sz w:val="20"/>
          <w:szCs w:val="20"/>
        </w:rPr>
        <w:t>化合物の磁界</w:t>
      </w:r>
      <w:r w:rsidRPr="002A7F4F">
        <w:rPr>
          <w:rFonts w:ascii="Times New Roman" w:eastAsia="ＭＳ Ｐ明朝" w:hAnsi="Times New Roman" w:hint="eastAsia"/>
          <w:sz w:val="20"/>
          <w:szCs w:val="20"/>
        </w:rPr>
        <w:t>0</w:t>
      </w:r>
      <w:r w:rsidRPr="002A7F4F">
        <w:rPr>
          <w:rFonts w:ascii="Times New Roman" w:eastAsia="ＭＳ Ｐ明朝" w:hAnsi="Times New Roman"/>
          <w:sz w:val="20"/>
          <w:szCs w:val="20"/>
        </w:rPr>
        <w:t>T</w:t>
      </w:r>
      <w:r w:rsidRPr="002A7F4F">
        <w:rPr>
          <w:rFonts w:ascii="Times New Roman" w:eastAsia="ＭＳ Ｐ明朝" w:hAnsi="Times New Roman" w:hint="eastAsia"/>
          <w:sz w:val="20"/>
          <w:szCs w:val="20"/>
        </w:rPr>
        <w:t>および</w:t>
      </w:r>
      <w:r w:rsidRPr="002A7F4F">
        <w:rPr>
          <w:rFonts w:ascii="Times New Roman" w:eastAsia="ＭＳ Ｐ明朝" w:hAnsi="Times New Roman" w:hint="eastAsia"/>
          <w:sz w:val="20"/>
          <w:szCs w:val="20"/>
        </w:rPr>
        <w:t>2</w:t>
      </w:r>
      <w:r w:rsidRPr="002A7F4F">
        <w:rPr>
          <w:rFonts w:ascii="Times New Roman" w:eastAsia="ＭＳ Ｐ明朝" w:hAnsi="Times New Roman"/>
          <w:sz w:val="20"/>
          <w:szCs w:val="20"/>
        </w:rPr>
        <w:t>T</w:t>
      </w:r>
      <w:r w:rsidRPr="002A7F4F">
        <w:rPr>
          <w:rFonts w:ascii="Times New Roman" w:eastAsia="ＭＳ Ｐ明朝" w:hAnsi="Times New Roman" w:hint="eastAsia"/>
          <w:sz w:val="20"/>
          <w:szCs w:val="20"/>
        </w:rPr>
        <w:t>におけるエントロピーの温度依存性</w:t>
      </w:r>
      <w:r w:rsidR="007F6B54" w:rsidRPr="007F6B54">
        <w:rPr>
          <w:rFonts w:ascii="Times New Roman" w:eastAsia="ＭＳ Ｐ明朝" w:hAnsi="Times New Roman" w:hint="eastAsia"/>
          <w:sz w:val="20"/>
          <w:szCs w:val="20"/>
          <w:vertAlign w:val="superscript"/>
        </w:rPr>
        <w:t>2)</w:t>
      </w:r>
    </w:p>
    <w:p w:rsidR="001E3E7F" w:rsidRPr="00221BE2" w:rsidRDefault="001E3E7F" w:rsidP="001E3E7F">
      <w:pPr>
        <w:rPr>
          <w:rFonts w:ascii="Times New Roman" w:eastAsia="ＭＳ Ｐ明朝" w:hAnsi="Times New Roman"/>
          <w:sz w:val="22"/>
          <w:szCs w:val="22"/>
        </w:rPr>
      </w:pPr>
    </w:p>
    <w:p w:rsidR="001E3E7F" w:rsidRPr="00572627" w:rsidRDefault="001E3E7F" w:rsidP="001E3E7F">
      <w:pPr>
        <w:rPr>
          <w:rFonts w:ascii="ＭＳ ゴシック" w:eastAsia="ＭＳ ゴシック" w:hAnsi="ＭＳ ゴシック"/>
          <w:sz w:val="22"/>
          <w:szCs w:val="22"/>
        </w:rPr>
      </w:pPr>
      <w:r w:rsidRPr="00572627">
        <w:rPr>
          <w:rFonts w:ascii="ＭＳ ゴシック" w:eastAsia="ＭＳ ゴシック" w:hAnsi="ＭＳ ゴシック" w:hint="eastAsia"/>
          <w:sz w:val="22"/>
          <w:szCs w:val="22"/>
        </w:rPr>
        <w:t xml:space="preserve">4. </w:t>
      </w:r>
      <w:r w:rsidR="000A54A3">
        <w:rPr>
          <w:rFonts w:ascii="ＭＳ ゴシック" w:eastAsia="ＭＳ ゴシック" w:hAnsi="ＭＳ ゴシック" w:hint="eastAsia"/>
          <w:sz w:val="22"/>
          <w:szCs w:val="22"/>
        </w:rPr>
        <w:t>本研究の目的</w:t>
      </w:r>
    </w:p>
    <w:p w:rsidR="001E3E7F" w:rsidRDefault="001E3E7F" w:rsidP="001E3E7F">
      <w:pPr>
        <w:rPr>
          <w:rFonts w:asciiTheme="majorEastAsia" w:eastAsiaTheme="majorEastAsia" w:hAnsiTheme="majorEastAsia"/>
          <w:sz w:val="20"/>
          <w:szCs w:val="20"/>
        </w:rPr>
      </w:pPr>
    </w:p>
    <w:p w:rsidR="00952F3B" w:rsidRDefault="001E3E7F" w:rsidP="001E3E7F">
      <w:pPr>
        <w:rPr>
          <w:rFonts w:ascii="ＭＳ 明朝" w:hAnsi="ＭＳ 明朝"/>
          <w:sz w:val="20"/>
          <w:szCs w:val="20"/>
        </w:rPr>
      </w:pPr>
      <w:r>
        <w:rPr>
          <w:rFonts w:ascii="ＭＳ 明朝" w:hAnsi="ＭＳ 明朝" w:hint="eastAsia"/>
          <w:sz w:val="20"/>
          <w:szCs w:val="20"/>
        </w:rPr>
        <w:t xml:space="preserve">　</w:t>
      </w:r>
      <w:r w:rsidR="005468C8">
        <w:rPr>
          <w:rFonts w:ascii="ＭＳ 明朝" w:hAnsi="ＭＳ 明朝" w:hint="eastAsia"/>
          <w:sz w:val="20"/>
          <w:szCs w:val="20"/>
        </w:rPr>
        <w:t>図1の</w:t>
      </w:r>
      <w:r>
        <w:rPr>
          <w:rFonts w:ascii="ＭＳ 明朝" w:hAnsi="ＭＳ 明朝" w:hint="eastAsia"/>
          <w:sz w:val="20"/>
          <w:szCs w:val="20"/>
        </w:rPr>
        <w:t>磁気冷凍サイクルの③のエントロピー変化量を調べる上で</w:t>
      </w:r>
      <w:r w:rsidR="00D55BC2">
        <w:rPr>
          <w:rFonts w:ascii="ＭＳ 明朝" w:hAnsi="ＭＳ 明朝" w:hint="eastAsia"/>
          <w:sz w:val="20"/>
          <w:szCs w:val="20"/>
        </w:rPr>
        <w:t>比較的容易に</w:t>
      </w:r>
      <w:r w:rsidR="002432F7">
        <w:rPr>
          <w:rFonts w:ascii="ＭＳ 明朝" w:hAnsi="ＭＳ 明朝" w:hint="eastAsia"/>
          <w:sz w:val="20"/>
          <w:szCs w:val="20"/>
        </w:rPr>
        <w:t xml:space="preserve">, </w:t>
      </w:r>
      <w:r w:rsidR="00D55BC2">
        <w:rPr>
          <w:rFonts w:ascii="ＭＳ 明朝" w:hAnsi="ＭＳ 明朝" w:hint="eastAsia"/>
          <w:sz w:val="20"/>
          <w:szCs w:val="20"/>
        </w:rPr>
        <w:t>かつ時間が短くて済む</w:t>
      </w:r>
      <w:r>
        <w:rPr>
          <w:rFonts w:ascii="ＭＳ 明朝" w:hAnsi="ＭＳ 明朝" w:hint="eastAsia"/>
          <w:sz w:val="20"/>
          <w:szCs w:val="20"/>
        </w:rPr>
        <w:t>DSC</w:t>
      </w:r>
      <w:r w:rsidR="00D55BC2">
        <w:rPr>
          <w:rFonts w:ascii="ＭＳ 明朝" w:hAnsi="ＭＳ 明朝" w:hint="eastAsia"/>
          <w:sz w:val="20"/>
          <w:szCs w:val="20"/>
        </w:rPr>
        <w:t>測定に注目した</w:t>
      </w:r>
      <w:r>
        <w:rPr>
          <w:rFonts w:ascii="ＭＳ 明朝" w:hAnsi="ＭＳ 明朝" w:hint="eastAsia"/>
          <w:sz w:val="20"/>
          <w:szCs w:val="20"/>
        </w:rPr>
        <w:t xml:space="preserve">. 示差走査熱量測定とも言われ, 温度変化に伴う試料及び基準物質の熱量差を温度の関数として測定する方法である. </w:t>
      </w:r>
      <w:r w:rsidR="000A54A3">
        <w:rPr>
          <w:rFonts w:ascii="ＭＳ 明朝" w:hAnsi="ＭＳ 明朝" w:hint="eastAsia"/>
          <w:sz w:val="20"/>
          <w:szCs w:val="20"/>
        </w:rPr>
        <w:t xml:space="preserve">本研究ではDSCを用いて磁性材料の比熱を精密に測定し, </w:t>
      </w:r>
      <w:r w:rsidR="000A54A3" w:rsidRPr="009B2EFF">
        <w:rPr>
          <w:rFonts w:ascii="Times New Roman" w:eastAsia="ＭＳ Ｐ明朝" w:hAnsi="Times New Roman" w:hint="eastAsia"/>
          <w:sz w:val="20"/>
          <w:szCs w:val="20"/>
        </w:rPr>
        <w:t>Δ</w:t>
      </w:r>
      <w:r w:rsidR="000A54A3" w:rsidRPr="009B2EFF">
        <w:rPr>
          <w:rFonts w:ascii="Times New Roman" w:eastAsia="ＭＳ Ｐ明朝" w:hAnsi="Times New Roman" w:hint="eastAsia"/>
          <w:sz w:val="20"/>
          <w:szCs w:val="20"/>
        </w:rPr>
        <w:t>S</w:t>
      </w:r>
      <w:r w:rsidR="000A54A3" w:rsidRPr="009B2EFF">
        <w:rPr>
          <w:rFonts w:ascii="Times New Roman" w:eastAsia="ＭＳ Ｐ明朝" w:hAnsi="Times New Roman" w:hint="eastAsia"/>
          <w:sz w:val="20"/>
          <w:szCs w:val="20"/>
          <w:vertAlign w:val="subscript"/>
        </w:rPr>
        <w:t>M</w:t>
      </w:r>
    </w:p>
    <w:p w:rsidR="000A54A3" w:rsidRDefault="000A54A3" w:rsidP="000A54A3">
      <w:pPr>
        <w:rPr>
          <w:rFonts w:ascii="ＭＳ 明朝" w:hAnsi="ＭＳ 明朝"/>
          <w:sz w:val="20"/>
          <w:szCs w:val="20"/>
        </w:rPr>
      </w:pPr>
      <w:r>
        <w:rPr>
          <w:rFonts w:ascii="ＭＳ 明朝" w:hAnsi="ＭＳ 明朝" w:hint="eastAsia"/>
          <w:sz w:val="20"/>
          <w:szCs w:val="20"/>
        </w:rPr>
        <w:t>を見積もる事により磁気冷凍材料としての性能を評価する事を目的とする.</w:t>
      </w:r>
    </w:p>
    <w:p w:rsidR="001E3E7F" w:rsidRDefault="000A54A3" w:rsidP="000A54A3">
      <w:pPr>
        <w:ind w:firstLineChars="100" w:firstLine="200"/>
        <w:rPr>
          <w:rFonts w:ascii="ＭＳ 明朝" w:hAnsi="ＭＳ 明朝"/>
          <w:sz w:val="20"/>
          <w:szCs w:val="20"/>
        </w:rPr>
      </w:pPr>
      <w:r>
        <w:rPr>
          <w:rFonts w:ascii="ＭＳ 明朝" w:hAnsi="ＭＳ 明朝" w:hint="eastAsia"/>
          <w:sz w:val="20"/>
          <w:szCs w:val="20"/>
        </w:rPr>
        <w:t>装置</w:t>
      </w:r>
      <w:r w:rsidR="00264A07">
        <w:rPr>
          <w:rFonts w:ascii="ＭＳ 明朝" w:hAnsi="ＭＳ 明朝" w:hint="eastAsia"/>
          <w:sz w:val="20"/>
          <w:szCs w:val="20"/>
        </w:rPr>
        <w:t>は，熱流束DSCである島津のDSC-60A</w:t>
      </w:r>
      <w:r w:rsidR="00264A07">
        <w:rPr>
          <w:rFonts w:ascii="ＭＳ 明朝" w:hAnsi="ＭＳ 明朝"/>
          <w:sz w:val="20"/>
          <w:szCs w:val="20"/>
        </w:rPr>
        <w:t xml:space="preserve"> Plus</w:t>
      </w:r>
      <w:r w:rsidR="00264A07">
        <w:rPr>
          <w:rFonts w:ascii="ＭＳ 明朝" w:hAnsi="ＭＳ 明朝" w:hint="eastAsia"/>
          <w:sz w:val="20"/>
          <w:szCs w:val="20"/>
        </w:rPr>
        <w:t>を用いる.</w:t>
      </w:r>
      <w:r w:rsidR="001E3E7F">
        <w:rPr>
          <w:rFonts w:ascii="ＭＳ 明朝" w:hAnsi="ＭＳ 明朝" w:hint="eastAsia"/>
          <w:sz w:val="20"/>
          <w:szCs w:val="20"/>
        </w:rPr>
        <w:t xml:space="preserve"> 試料及び基準物質の温度を一定のプログラムに従って変化させながら, その試料及び基準物質の温度差を単位時間当たりの熱エネルギー(熱流束)へと変換する装置である</w:t>
      </w:r>
      <w:r w:rsidR="00F865A7">
        <w:rPr>
          <w:rFonts w:ascii="ＭＳ 明朝" w:hAnsi="ＭＳ 明朝" w:hint="eastAsia"/>
          <w:sz w:val="20"/>
          <w:szCs w:val="20"/>
        </w:rPr>
        <w:t>.</w:t>
      </w:r>
      <w:r w:rsidR="004E15D5">
        <w:rPr>
          <w:rFonts w:ascii="ＭＳ 明朝" w:hAnsi="ＭＳ 明朝" w:hint="eastAsia"/>
          <w:sz w:val="20"/>
          <w:szCs w:val="20"/>
        </w:rPr>
        <w:t xml:space="preserve"> 熱流束とは単位時間当たりにどれだけの熱量が流れているかを示す量で, この値が大きいと素早く熱の輸送が行われていることになる. また, 温度差と関係しており, 温度差に熱伝導率を乗じたのが熱流束である.</w:t>
      </w:r>
    </w:p>
    <w:p w:rsidR="001E3E7F" w:rsidRPr="00FF362A" w:rsidRDefault="001E3E7F" w:rsidP="00FF362A">
      <w:pPr>
        <w:rPr>
          <w:rFonts w:ascii="ＭＳ 明朝" w:hAnsi="ＭＳ 明朝"/>
          <w:sz w:val="20"/>
          <w:szCs w:val="20"/>
        </w:rPr>
      </w:pPr>
      <w:r>
        <w:rPr>
          <w:rFonts w:ascii="ＭＳ 明朝" w:hAnsi="ＭＳ 明朝" w:hint="eastAsia"/>
          <w:sz w:val="20"/>
          <w:szCs w:val="20"/>
        </w:rPr>
        <w:t xml:space="preserve">　</w:t>
      </w:r>
    </w:p>
    <w:p w:rsidR="001E3E7F" w:rsidRPr="00FD030F" w:rsidRDefault="003266F8" w:rsidP="001E3E7F">
      <w:pPr>
        <w:jc w:val="left"/>
        <w:rPr>
          <w:rFonts w:ascii="ＭＳ ゴシック" w:eastAsia="ＭＳ ゴシック" w:hAnsi="ＭＳ ゴシック"/>
          <w:sz w:val="22"/>
          <w:szCs w:val="22"/>
        </w:rPr>
      </w:pPr>
      <w:r>
        <w:rPr>
          <w:rFonts w:ascii="ＭＳ Ｐ明朝" w:eastAsia="ＭＳ Ｐ明朝" w:hAnsi="ＭＳ Ｐ明朝"/>
          <w:noProof/>
          <w:sz w:val="20"/>
          <w:szCs w:val="20"/>
        </w:rPr>
        <w:lastRenderedPageBreak/>
        <w:drawing>
          <wp:anchor distT="0" distB="0" distL="114300" distR="114300" simplePos="0" relativeHeight="251660288" behindDoc="1" locked="0" layoutInCell="1" allowOverlap="1">
            <wp:simplePos x="0" y="0"/>
            <wp:positionH relativeFrom="margin">
              <wp:posOffset>3190875</wp:posOffset>
            </wp:positionH>
            <wp:positionV relativeFrom="paragraph">
              <wp:posOffset>3175</wp:posOffset>
            </wp:positionV>
            <wp:extent cx="2919095" cy="1690370"/>
            <wp:effectExtent l="0" t="0" r="0" b="5080"/>
            <wp:wrapTight wrapText="bothSides">
              <wp:wrapPolygon edited="0">
                <wp:start x="0" y="0"/>
                <wp:lineTo x="0" y="21421"/>
                <wp:lineTo x="21426" y="21421"/>
                <wp:lineTo x="21426"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909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017">
        <w:rPr>
          <w:rFonts w:ascii="ＭＳ ゴシック" w:eastAsia="ＭＳ ゴシック" w:hAnsi="ＭＳ ゴシック" w:hint="eastAsia"/>
          <w:sz w:val="22"/>
          <w:szCs w:val="22"/>
        </w:rPr>
        <w:t>5</w:t>
      </w:r>
      <w:r w:rsidR="00B53017">
        <w:rPr>
          <w:rFonts w:ascii="ＭＳ ゴシック" w:eastAsia="ＭＳ ゴシック" w:hAnsi="ＭＳ ゴシック"/>
          <w:sz w:val="22"/>
          <w:szCs w:val="22"/>
        </w:rPr>
        <w:t>.</w:t>
      </w:r>
      <w:r w:rsidR="00B53017">
        <w:rPr>
          <w:rFonts w:ascii="ＭＳ ゴシック" w:eastAsia="ＭＳ ゴシック" w:hAnsi="ＭＳ ゴシック" w:hint="eastAsia"/>
          <w:sz w:val="22"/>
          <w:szCs w:val="22"/>
        </w:rPr>
        <w:t xml:space="preserve"> </w:t>
      </w:r>
      <w:r w:rsidR="00F865A7">
        <w:rPr>
          <w:rFonts w:ascii="ＭＳ ゴシック" w:eastAsia="ＭＳ ゴシック" w:hAnsi="ＭＳ ゴシック" w:hint="eastAsia"/>
          <w:sz w:val="22"/>
          <w:szCs w:val="22"/>
        </w:rPr>
        <w:t>これまでの過程</w:t>
      </w:r>
    </w:p>
    <w:p w:rsidR="001E3E7F" w:rsidRDefault="001E3E7F" w:rsidP="001E3E7F">
      <w:pPr>
        <w:rPr>
          <w:rFonts w:ascii="ＭＳ Ｐ明朝" w:eastAsia="ＭＳ Ｐ明朝" w:hAnsi="ＭＳ Ｐ明朝"/>
          <w:sz w:val="20"/>
          <w:szCs w:val="20"/>
        </w:rPr>
      </w:pPr>
    </w:p>
    <w:p w:rsidR="00D739A7" w:rsidRDefault="001E3E7F" w:rsidP="001E3E7F">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42035">
        <w:rPr>
          <w:rFonts w:ascii="ＭＳ Ｐ明朝" w:eastAsia="ＭＳ Ｐ明朝" w:hAnsi="ＭＳ Ｐ明朝" w:hint="eastAsia"/>
          <w:sz w:val="20"/>
          <w:szCs w:val="20"/>
        </w:rPr>
        <w:t>まず</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DSC</w:t>
      </w:r>
      <w:r>
        <w:rPr>
          <w:rFonts w:ascii="ＭＳ Ｐ明朝" w:eastAsia="ＭＳ Ｐ明朝" w:hAnsi="ＭＳ Ｐ明朝" w:hint="eastAsia"/>
          <w:sz w:val="20"/>
          <w:szCs w:val="20"/>
        </w:rPr>
        <w:t>の精度</w:t>
      </w:r>
      <w:r w:rsidR="00D42035">
        <w:rPr>
          <w:rFonts w:ascii="ＭＳ Ｐ明朝" w:eastAsia="ＭＳ Ｐ明朝" w:hAnsi="ＭＳ Ｐ明朝" w:hint="eastAsia"/>
          <w:sz w:val="20"/>
          <w:szCs w:val="20"/>
        </w:rPr>
        <w:t>を</w:t>
      </w:r>
      <w:r>
        <w:rPr>
          <w:rFonts w:ascii="ＭＳ Ｐ明朝" w:eastAsia="ＭＳ Ｐ明朝" w:hAnsi="ＭＳ Ｐ明朝" w:hint="eastAsia"/>
          <w:sz w:val="20"/>
          <w:szCs w:val="20"/>
        </w:rPr>
        <w:t>調べる必要がある</w:t>
      </w:r>
      <w:r w:rsidR="00D42035">
        <w:rPr>
          <w:rFonts w:ascii="ＭＳ Ｐ明朝" w:eastAsia="ＭＳ Ｐ明朝" w:hAnsi="ＭＳ Ｐ明朝" w:hint="eastAsia"/>
          <w:sz w:val="20"/>
          <w:szCs w:val="20"/>
        </w:rPr>
        <w:t xml:space="preserve">ため, </w:t>
      </w:r>
      <w:r w:rsidR="00BA5416">
        <w:rPr>
          <w:rFonts w:ascii="ＭＳ Ｐ明朝" w:eastAsia="ＭＳ Ｐ明朝" w:hAnsi="ＭＳ Ｐ明朝" w:hint="eastAsia"/>
          <w:sz w:val="20"/>
          <w:szCs w:val="20"/>
        </w:rPr>
        <w:t>標準物質としてニッケルのDSC測定を行った.</w:t>
      </w:r>
      <w:r w:rsidR="002058E7">
        <w:rPr>
          <w:rFonts w:ascii="ＭＳ Ｐ明朝" w:eastAsia="ＭＳ Ｐ明朝" w:hAnsi="ＭＳ Ｐ明朝"/>
          <w:sz w:val="20"/>
          <w:szCs w:val="20"/>
        </w:rPr>
        <w:t xml:space="preserve"> </w:t>
      </w:r>
    </w:p>
    <w:p w:rsidR="001E3E7F" w:rsidRPr="002058E7" w:rsidRDefault="00EC202D" w:rsidP="00D739A7">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始めに</w:t>
      </w:r>
      <w:r w:rsidR="002058E7">
        <w:rPr>
          <w:rFonts w:ascii="ＭＳ Ｐ明朝" w:eastAsia="ＭＳ Ｐ明朝" w:hAnsi="ＭＳ Ｐ明朝" w:hint="eastAsia"/>
          <w:sz w:val="20"/>
          <w:szCs w:val="20"/>
        </w:rPr>
        <w:t>ニッケルとアルミナを</w:t>
      </w:r>
      <w:r w:rsidR="002058E7">
        <w:rPr>
          <w:rFonts w:ascii="ＭＳ Ｐ明朝" w:eastAsia="ＭＳ Ｐ明朝" w:hAnsi="ＭＳ Ｐ明朝"/>
          <w:sz w:val="20"/>
          <w:szCs w:val="20"/>
        </w:rPr>
        <w:t>DSC</w:t>
      </w:r>
      <w:r w:rsidR="002058E7">
        <w:rPr>
          <w:rFonts w:ascii="ＭＳ Ｐ明朝" w:eastAsia="ＭＳ Ｐ明朝" w:hAnsi="ＭＳ Ｐ明朝" w:hint="eastAsia"/>
          <w:sz w:val="20"/>
          <w:szCs w:val="20"/>
        </w:rPr>
        <w:t xml:space="preserve">専用の容器に入れる. この際にニッケルとアルミナの質量も測る. さらに, 空の容器も用意し, 合わせて3つの容器をDSCにセットする. </w:t>
      </w:r>
      <w:r w:rsidR="00D91B6D">
        <w:rPr>
          <w:rFonts w:ascii="ＭＳ Ｐ明朝" w:eastAsia="ＭＳ Ｐ明朝" w:hAnsi="ＭＳ Ｐ明朝" w:hint="eastAsia"/>
          <w:sz w:val="20"/>
          <w:szCs w:val="20"/>
        </w:rPr>
        <w:t>測定には, 窒素ガスを使用する</w:t>
      </w:r>
      <w:r w:rsidR="00D91B6D">
        <w:rPr>
          <w:rFonts w:ascii="ＭＳ Ｐ明朝" w:eastAsia="ＭＳ Ｐ明朝" w:hAnsi="ＭＳ Ｐ明朝"/>
          <w:sz w:val="20"/>
          <w:szCs w:val="20"/>
        </w:rPr>
        <w:t>.</w:t>
      </w:r>
      <w:r w:rsidR="00D91B6D">
        <w:rPr>
          <w:rFonts w:ascii="ＭＳ Ｐ明朝" w:eastAsia="ＭＳ Ｐ明朝" w:hAnsi="ＭＳ Ｐ明朝" w:hint="eastAsia"/>
          <w:sz w:val="20"/>
          <w:szCs w:val="20"/>
        </w:rPr>
        <w:t xml:space="preserve"> 測定したい温度領域が低ければ,</w:t>
      </w:r>
      <w:r w:rsidR="00D91B6D">
        <w:rPr>
          <w:rFonts w:ascii="ＭＳ Ｐ明朝" w:eastAsia="ＭＳ Ｐ明朝" w:hAnsi="ＭＳ Ｐ明朝"/>
          <w:sz w:val="20"/>
          <w:szCs w:val="20"/>
        </w:rPr>
        <w:t xml:space="preserve"> </w:t>
      </w:r>
      <w:r w:rsidR="00D91B6D">
        <w:rPr>
          <w:rFonts w:ascii="ＭＳ Ｐ明朝" w:eastAsia="ＭＳ Ｐ明朝" w:hAnsi="ＭＳ Ｐ明朝" w:hint="eastAsia"/>
          <w:sz w:val="20"/>
          <w:szCs w:val="20"/>
        </w:rPr>
        <w:t>必要に応じて液体窒素も使用する. そして, 温度領域を設定し, 測定を開始する.</w:t>
      </w:r>
    </w:p>
    <w:p w:rsidR="008A694D" w:rsidRDefault="001E3E7F" w:rsidP="001E3E7F">
      <w:pPr>
        <w:rPr>
          <w:rFonts w:ascii="ＭＳ Ｐ明朝" w:eastAsia="ＭＳ Ｐ明朝" w:hAnsi="ＭＳ Ｐ明朝"/>
          <w:sz w:val="20"/>
          <w:szCs w:val="20"/>
        </w:rPr>
      </w:pPr>
      <w:r>
        <w:rPr>
          <w:rFonts w:ascii="ＭＳ Ｐ明朝" w:eastAsia="ＭＳ Ｐ明朝" w:hAnsi="ＭＳ Ｐ明朝" w:hint="eastAsia"/>
          <w:sz w:val="20"/>
          <w:szCs w:val="20"/>
        </w:rPr>
        <w:t xml:space="preserve">　図3は</w:t>
      </w:r>
      <w:r w:rsidR="00AD20DF">
        <w:rPr>
          <w:rFonts w:ascii="ＭＳ Ｐ明朝" w:eastAsia="ＭＳ Ｐ明朝" w:hAnsi="ＭＳ Ｐ明朝" w:hint="eastAsia"/>
          <w:sz w:val="20"/>
          <w:szCs w:val="20"/>
        </w:rPr>
        <w:t>縦軸が熱量, 横軸が時間の</w:t>
      </w:r>
      <w:r w:rsidR="0058410E">
        <w:rPr>
          <w:rFonts w:ascii="ＭＳ Ｐ明朝" w:eastAsia="ＭＳ Ｐ明朝" w:hAnsi="ＭＳ Ｐ明朝" w:hint="eastAsia"/>
          <w:sz w:val="20"/>
          <w:szCs w:val="20"/>
        </w:rPr>
        <w:t>①</w:t>
      </w:r>
      <w:r>
        <w:rPr>
          <w:rFonts w:ascii="ＭＳ Ｐ明朝" w:eastAsia="ＭＳ Ｐ明朝" w:hAnsi="ＭＳ Ｐ明朝" w:hint="eastAsia"/>
          <w:sz w:val="20"/>
          <w:szCs w:val="20"/>
        </w:rPr>
        <w:t xml:space="preserve">空パン, </w:t>
      </w:r>
      <w:r w:rsidR="0058410E">
        <w:rPr>
          <w:rFonts w:ascii="ＭＳ Ｐ明朝" w:eastAsia="ＭＳ Ｐ明朝" w:hAnsi="ＭＳ Ｐ明朝" w:hint="eastAsia"/>
          <w:sz w:val="20"/>
          <w:szCs w:val="20"/>
        </w:rPr>
        <w:t>②</w:t>
      </w:r>
      <w:r>
        <w:rPr>
          <w:rFonts w:ascii="ＭＳ Ｐ明朝" w:eastAsia="ＭＳ Ｐ明朝" w:hAnsi="ＭＳ Ｐ明朝" w:hint="eastAsia"/>
          <w:sz w:val="20"/>
          <w:szCs w:val="20"/>
        </w:rPr>
        <w:t xml:space="preserve">アルミナ, </w:t>
      </w:r>
      <w:r w:rsidR="0058410E">
        <w:rPr>
          <w:rFonts w:ascii="ＭＳ Ｐ明朝" w:eastAsia="ＭＳ Ｐ明朝" w:hAnsi="ＭＳ Ｐ明朝" w:hint="eastAsia"/>
          <w:sz w:val="20"/>
          <w:szCs w:val="20"/>
        </w:rPr>
        <w:t>③</w:t>
      </w:r>
      <w:r>
        <w:rPr>
          <w:rFonts w:ascii="ＭＳ Ｐ明朝" w:eastAsia="ＭＳ Ｐ明朝" w:hAnsi="ＭＳ Ｐ明朝" w:hint="eastAsia"/>
          <w:sz w:val="20"/>
          <w:szCs w:val="20"/>
        </w:rPr>
        <w:t xml:space="preserve">ニッケルの測定結果である. </w:t>
      </w:r>
      <w:r w:rsidR="00C75227">
        <w:rPr>
          <w:rFonts w:ascii="ＭＳ Ｐ明朝" w:eastAsia="ＭＳ Ｐ明朝" w:hAnsi="ＭＳ Ｐ明朝" w:hint="eastAsia"/>
          <w:sz w:val="20"/>
          <w:szCs w:val="20"/>
        </w:rPr>
        <w:t>測定時は</w:t>
      </w:r>
      <w:r>
        <w:rPr>
          <w:rFonts w:ascii="ＭＳ Ｐ明朝" w:eastAsia="ＭＳ Ｐ明朝" w:hAnsi="ＭＳ Ｐ明朝" w:hint="eastAsia"/>
          <w:sz w:val="20"/>
          <w:szCs w:val="20"/>
        </w:rPr>
        <w:t>, 3</w:t>
      </w:r>
      <w:r w:rsidR="00C75227">
        <w:rPr>
          <w:rFonts w:ascii="ＭＳ Ｐ明朝" w:eastAsia="ＭＳ Ｐ明朝" w:hAnsi="ＭＳ Ｐ明朝" w:hint="eastAsia"/>
          <w:sz w:val="20"/>
          <w:szCs w:val="20"/>
        </w:rPr>
        <w:t>つの試料のベースラインはずれていた</w:t>
      </w:r>
      <w:r w:rsidR="004110E1">
        <w:rPr>
          <w:rFonts w:ascii="ＭＳ Ｐ明朝" w:eastAsia="ＭＳ Ｐ明朝" w:hAnsi="ＭＳ Ｐ明朝" w:hint="eastAsia"/>
          <w:sz w:val="20"/>
          <w:szCs w:val="20"/>
        </w:rPr>
        <w:t xml:space="preserve">が, </w:t>
      </w:r>
      <w:r w:rsidR="00C75227">
        <w:rPr>
          <w:rFonts w:ascii="ＭＳ Ｐ明朝" w:eastAsia="ＭＳ Ｐ明朝" w:hAnsi="ＭＳ Ｐ明朝" w:hint="eastAsia"/>
          <w:sz w:val="20"/>
          <w:szCs w:val="20"/>
        </w:rPr>
        <w:t>ベースラインとの差分を比較するため</w:t>
      </w:r>
      <w:r>
        <w:rPr>
          <w:rFonts w:ascii="ＭＳ Ｐ明朝" w:eastAsia="ＭＳ Ｐ明朝" w:hAnsi="ＭＳ Ｐ明朝" w:hint="eastAsia"/>
          <w:sz w:val="20"/>
          <w:szCs w:val="20"/>
        </w:rPr>
        <w:t xml:space="preserve">, </w:t>
      </w:r>
      <w:r w:rsidR="00C75227">
        <w:rPr>
          <w:rFonts w:ascii="ＭＳ Ｐ明朝" w:eastAsia="ＭＳ Ｐ明朝" w:hAnsi="ＭＳ Ｐ明朝" w:hint="eastAsia"/>
          <w:sz w:val="20"/>
          <w:szCs w:val="20"/>
        </w:rPr>
        <w:t>ベースラインを調整して, 測定開始時を同一値とした</w:t>
      </w: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sidR="00D92CCB">
        <w:rPr>
          <w:rFonts w:ascii="ＭＳ Ｐ明朝" w:eastAsia="ＭＳ Ｐ明朝" w:hAnsi="ＭＳ Ｐ明朝" w:hint="eastAsia"/>
          <w:sz w:val="20"/>
          <w:szCs w:val="20"/>
        </w:rPr>
        <w:t>5</w:t>
      </w:r>
      <w:r w:rsidR="00D92CCB">
        <w:rPr>
          <w:rFonts w:ascii="ＭＳ Ｐ明朝" w:eastAsia="ＭＳ Ｐ明朝" w:hAnsi="ＭＳ Ｐ明朝"/>
          <w:sz w:val="20"/>
          <w:szCs w:val="20"/>
        </w:rPr>
        <w:t>800(sec)</w:t>
      </w:r>
      <w:r w:rsidR="00D92CCB">
        <w:rPr>
          <w:rFonts w:ascii="ＭＳ Ｐ明朝" w:eastAsia="ＭＳ Ｐ明朝" w:hAnsi="ＭＳ Ｐ明朝" w:hint="eastAsia"/>
          <w:sz w:val="20"/>
          <w:szCs w:val="20"/>
        </w:rPr>
        <w:t>付近で,</w:t>
      </w:r>
      <w:r w:rsidR="00D92CCB">
        <w:rPr>
          <w:rFonts w:ascii="ＭＳ Ｐ明朝" w:eastAsia="ＭＳ Ｐ明朝" w:hAnsi="ＭＳ Ｐ明朝"/>
          <w:sz w:val="20"/>
          <w:szCs w:val="20"/>
        </w:rPr>
        <w:t xml:space="preserve"> </w:t>
      </w:r>
      <w:r w:rsidR="00D92CCB">
        <w:rPr>
          <w:rFonts w:ascii="ＭＳ Ｐ明朝" w:eastAsia="ＭＳ Ｐ明朝" w:hAnsi="ＭＳ Ｐ明朝" w:hint="eastAsia"/>
          <w:sz w:val="20"/>
          <w:szCs w:val="20"/>
        </w:rPr>
        <w:t xml:space="preserve">アルミナとニッケルの値が急激に変化しているのは, 温度勾配をつけると試料の熱容量の分だけ信号が出ているためである. また, </w:t>
      </w:r>
      <w:r w:rsidR="00D92CCB">
        <w:rPr>
          <w:rFonts w:ascii="ＭＳ Ｐ明朝" w:eastAsia="ＭＳ Ｐ明朝" w:hAnsi="ＭＳ Ｐ明朝"/>
          <w:sz w:val="20"/>
          <w:szCs w:val="20"/>
        </w:rPr>
        <w:t>8300(sec)</w:t>
      </w:r>
      <w:r w:rsidR="00D92CCB">
        <w:rPr>
          <w:rFonts w:ascii="ＭＳ Ｐ明朝" w:eastAsia="ＭＳ Ｐ明朝" w:hAnsi="ＭＳ Ｐ明朝" w:hint="eastAsia"/>
          <w:sz w:val="20"/>
          <w:szCs w:val="20"/>
        </w:rPr>
        <w:t>でニッケルの熱量が少し飛び出ているのは相転移が起きているため</w:t>
      </w:r>
      <w:r w:rsidR="004C3D44">
        <w:rPr>
          <w:rFonts w:ascii="ＭＳ Ｐ明朝" w:eastAsia="ＭＳ Ｐ明朝" w:hAnsi="ＭＳ Ｐ明朝" w:hint="eastAsia"/>
          <w:sz w:val="20"/>
          <w:szCs w:val="20"/>
        </w:rPr>
        <w:t>で</w:t>
      </w:r>
      <w:r w:rsidR="00D92CCB">
        <w:rPr>
          <w:rFonts w:ascii="ＭＳ Ｐ明朝" w:eastAsia="ＭＳ Ｐ明朝" w:hAnsi="ＭＳ Ｐ明朝" w:hint="eastAsia"/>
          <w:sz w:val="20"/>
          <w:szCs w:val="20"/>
        </w:rPr>
        <w:t xml:space="preserve">ある. </w:t>
      </w:r>
      <w:r w:rsidR="00966369">
        <w:rPr>
          <w:rFonts w:ascii="ＭＳ Ｐ明朝" w:eastAsia="ＭＳ Ｐ明朝" w:hAnsi="ＭＳ Ｐ明朝" w:hint="eastAsia"/>
          <w:sz w:val="20"/>
          <w:szCs w:val="20"/>
        </w:rPr>
        <w:t>最後にアルミナだけ急激に沈んでいるのは,</w:t>
      </w:r>
      <w:r w:rsidR="00966369">
        <w:rPr>
          <w:rFonts w:ascii="ＭＳ Ｐ明朝" w:eastAsia="ＭＳ Ｐ明朝" w:hAnsi="ＭＳ Ｐ明朝"/>
          <w:sz w:val="20"/>
          <w:szCs w:val="20"/>
        </w:rPr>
        <w:t xml:space="preserve"> </w:t>
      </w:r>
      <w:r w:rsidR="00966369">
        <w:rPr>
          <w:rFonts w:ascii="ＭＳ Ｐ明朝" w:eastAsia="ＭＳ Ｐ明朝" w:hAnsi="ＭＳ Ｐ明朝" w:hint="eastAsia"/>
          <w:sz w:val="20"/>
          <w:szCs w:val="20"/>
        </w:rPr>
        <w:t>装置の特性上やむを得ない.</w:t>
      </w:r>
    </w:p>
    <w:p w:rsidR="001E3E7F" w:rsidRDefault="008A694D" w:rsidP="008A694D">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定速昇温過程では, 試料と基準物質の熱容量をそれぞれCsとCr</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昇温温度を</w:t>
      </w:r>
      <m:oMath>
        <m:r>
          <m:rPr>
            <m:sty m:val="p"/>
          </m:rPr>
          <w:rPr>
            <w:rFonts w:ascii="Cambria Math" w:eastAsia="ＭＳ Ｐ明朝" w:hAnsi="Cambria Math"/>
            <w:sz w:val="20"/>
            <w:szCs w:val="20"/>
          </w:rPr>
          <m:t>α</m:t>
        </m:r>
      </m:oMath>
      <w:r>
        <w:rPr>
          <w:rFonts w:ascii="ＭＳ Ｐ明朝" w:eastAsia="ＭＳ Ｐ明朝" w:hAnsi="ＭＳ Ｐ明朝" w:hint="eastAsia"/>
          <w:sz w:val="20"/>
          <w:szCs w:val="20"/>
        </w:rPr>
        <w:t>［K</w:t>
      </w:r>
      <w:r>
        <w:rPr>
          <w:rFonts w:ascii="ＭＳ Ｐ明朝" w:eastAsia="ＭＳ Ｐ明朝" w:hAnsi="ＭＳ Ｐ明朝"/>
          <w:sz w:val="20"/>
          <w:szCs w:val="20"/>
        </w:rPr>
        <w:t>/s］</w:t>
      </w:r>
      <w:r>
        <w:rPr>
          <w:rFonts w:ascii="ＭＳ Ｐ明朝" w:eastAsia="ＭＳ Ｐ明朝" w:hAnsi="ＭＳ Ｐ明朝" w:hint="eastAsia"/>
          <w:sz w:val="20"/>
          <w:szCs w:val="20"/>
        </w:rPr>
        <w:t>とすると,</w:t>
      </w:r>
    </w:p>
    <w:p w:rsidR="008A694D" w:rsidRDefault="003C6CA5" w:rsidP="00901B3B">
      <w:pPr>
        <w:wordWrap w:val="0"/>
        <w:ind w:firstLineChars="100" w:firstLine="200"/>
        <w:jc w:val="right"/>
        <w:rPr>
          <w:rFonts w:ascii="ＭＳ Ｐ明朝" w:eastAsia="ＭＳ Ｐ明朝" w:hAnsi="ＭＳ Ｐ明朝"/>
          <w:sz w:val="20"/>
          <w:szCs w:val="20"/>
        </w:rPr>
      </w:pPr>
      <m:oMath>
        <m:sSub>
          <m:sSubPr>
            <m:ctrlPr>
              <w:rPr>
                <w:rFonts w:ascii="Cambria Math" w:eastAsia="ＭＳ Ｐ明朝" w:hAnsi="Cambria Math"/>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r</m:t>
            </m:r>
          </m:sub>
        </m:sSub>
        <m:r>
          <w:rPr>
            <w:rFonts w:ascii="Cambria Math" w:eastAsia="ＭＳ Ｐ明朝" w:hAnsi="Cambria Math"/>
            <w:sz w:val="20"/>
            <w:szCs w:val="20"/>
          </w:rPr>
          <m:t>=-</m:t>
        </m:r>
        <m:f>
          <m:fPr>
            <m:ctrlPr>
              <w:rPr>
                <w:rFonts w:ascii="Cambria Math" w:eastAsia="ＭＳ Ｐ明朝" w:hAnsi="Cambria Math"/>
                <w:i/>
                <w:sz w:val="20"/>
                <w:szCs w:val="20"/>
              </w:rPr>
            </m:ctrlPr>
          </m:fPr>
          <m:num>
            <m:sSub>
              <m:sSubPr>
                <m:ctrlPr>
                  <w:rPr>
                    <w:rFonts w:ascii="Cambria Math" w:eastAsia="ＭＳ Ｐ明朝" w:hAnsi="Cambria Math"/>
                    <w:i/>
                    <w:sz w:val="20"/>
                    <w:szCs w:val="20"/>
                  </w:rPr>
                </m:ctrlPr>
              </m:sSubPr>
              <m:e>
                <m:r>
                  <w:rPr>
                    <w:rFonts w:ascii="Cambria Math" w:eastAsia="ＭＳ Ｐ明朝" w:hAnsi="Cambria Math"/>
                    <w:sz w:val="20"/>
                    <w:szCs w:val="20"/>
                  </w:rPr>
                  <m:t>T</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T</m:t>
                </m:r>
              </m:e>
              <m:sub>
                <m:r>
                  <w:rPr>
                    <w:rFonts w:ascii="Cambria Math" w:eastAsia="ＭＳ Ｐ明朝" w:hAnsi="Cambria Math"/>
                    <w:sz w:val="20"/>
                    <w:szCs w:val="20"/>
                  </w:rPr>
                  <m:t>r</m:t>
                </m:r>
              </m:sub>
            </m:sSub>
          </m:num>
          <m:den>
            <m:r>
              <w:rPr>
                <w:rFonts w:ascii="Cambria Math" w:eastAsia="ＭＳ Ｐ明朝" w:hAnsi="Cambria Math"/>
                <w:sz w:val="20"/>
                <w:szCs w:val="20"/>
              </w:rPr>
              <m:t>αR</m:t>
            </m:r>
          </m:den>
        </m:f>
      </m:oMath>
      <w:r w:rsidR="00901B3B">
        <w:rPr>
          <w:rFonts w:ascii="ＭＳ Ｐ明朝" w:eastAsia="ＭＳ Ｐ明朝" w:hAnsi="ＭＳ Ｐ明朝" w:hint="eastAsia"/>
          <w:sz w:val="20"/>
          <w:szCs w:val="20"/>
        </w:rPr>
        <w:t xml:space="preserve">  </w:t>
      </w:r>
      <w:r w:rsidR="00901B3B">
        <w:rPr>
          <w:rFonts w:ascii="ＭＳ Ｐ明朝" w:eastAsia="ＭＳ Ｐ明朝" w:hAnsi="ＭＳ Ｐ明朝"/>
          <w:sz w:val="20"/>
          <w:szCs w:val="20"/>
        </w:rPr>
        <w:t xml:space="preserve">            </w:t>
      </w:r>
      <w:r w:rsidR="00901B3B">
        <w:rPr>
          <w:rFonts w:ascii="ＭＳ Ｐ明朝" w:eastAsia="ＭＳ Ｐ明朝" w:hAnsi="ＭＳ Ｐ明朝" w:hint="eastAsia"/>
          <w:sz w:val="20"/>
          <w:szCs w:val="20"/>
        </w:rPr>
        <w:t>(1)</w:t>
      </w:r>
    </w:p>
    <w:p w:rsidR="00901B3B" w:rsidRDefault="00901B3B" w:rsidP="00901B3B">
      <w:pPr>
        <w:jc w:val="left"/>
        <w:rPr>
          <w:rFonts w:ascii="ＭＳ Ｐ明朝" w:eastAsia="ＭＳ Ｐ明朝" w:hAnsi="ＭＳ Ｐ明朝"/>
          <w:sz w:val="20"/>
          <w:szCs w:val="20"/>
        </w:rPr>
      </w:pPr>
      <w:r>
        <w:rPr>
          <w:rFonts w:ascii="ＭＳ Ｐ明朝" w:eastAsia="ＭＳ Ｐ明朝" w:hAnsi="ＭＳ Ｐ明朝"/>
          <w:sz w:val="20"/>
          <w:szCs w:val="20"/>
        </w:rPr>
        <w:t>DSC</w:t>
      </w:r>
      <w:r>
        <w:rPr>
          <w:rFonts w:ascii="ＭＳ Ｐ明朝" w:eastAsia="ＭＳ Ｐ明朝" w:hAnsi="ＭＳ Ｐ明朝" w:hint="eastAsia"/>
          <w:sz w:val="20"/>
          <w:szCs w:val="20"/>
        </w:rPr>
        <w:t>出力</w:t>
      </w:r>
      <m:oMath>
        <m:sSub>
          <m:sSubPr>
            <m:ctrlPr>
              <w:rPr>
                <w:rFonts w:ascii="Cambria Math" w:eastAsia="ＭＳ Ｐ明朝" w:hAnsi="Cambria Math"/>
                <w:sz w:val="20"/>
                <w:szCs w:val="20"/>
              </w:rPr>
            </m:ctrlPr>
          </m:sSubPr>
          <m:e>
            <m:r>
              <w:rPr>
                <w:rFonts w:ascii="Cambria Math" w:eastAsia="ＭＳ Ｐ明朝" w:hAnsi="Cambria Math"/>
                <w:sz w:val="20"/>
                <w:szCs w:val="20"/>
              </w:rPr>
              <m:t>T</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T</m:t>
            </m:r>
          </m:e>
          <m:sub>
            <m:r>
              <w:rPr>
                <w:rFonts w:ascii="Cambria Math" w:eastAsia="ＭＳ Ｐ明朝" w:hAnsi="Cambria Math"/>
                <w:sz w:val="20"/>
                <w:szCs w:val="20"/>
              </w:rPr>
              <m:t>r</m:t>
            </m:r>
          </m:sub>
        </m:sSub>
      </m:oMath>
      <w:r>
        <w:rPr>
          <w:rFonts w:ascii="ＭＳ Ｐ明朝" w:eastAsia="ＭＳ Ｐ明朝" w:hAnsi="ＭＳ Ｐ明朝" w:hint="eastAsia"/>
          <w:sz w:val="20"/>
          <w:szCs w:val="20"/>
        </w:rPr>
        <w:t>を</w:t>
      </w:r>
      <w:r>
        <w:rPr>
          <w:rFonts w:ascii="ＭＳ Ｐ明朝" w:eastAsia="ＭＳ Ｐ明朝" w:hAnsi="ＭＳ Ｐ明朝"/>
          <w:sz w:val="20"/>
          <w:szCs w:val="20"/>
        </w:rPr>
        <w:t xml:space="preserve">S, </w:t>
      </w:r>
      <w:r>
        <w:rPr>
          <w:rFonts w:ascii="ＭＳ Ｐ明朝" w:eastAsia="ＭＳ Ｐ明朝" w:hAnsi="ＭＳ Ｐ明朝" w:hint="eastAsia"/>
          <w:sz w:val="20"/>
          <w:szCs w:val="20"/>
        </w:rPr>
        <w:t>比例定数-1/</w:t>
      </w:r>
      <m:oMath>
        <m:r>
          <m:rPr>
            <m:sty m:val="p"/>
          </m:rPr>
          <w:rPr>
            <w:rFonts w:ascii="Cambria Math" w:eastAsia="ＭＳ Ｐ明朝" w:hAnsi="Cambria Math"/>
            <w:sz w:val="20"/>
            <w:szCs w:val="20"/>
          </w:rPr>
          <m:t>α</m:t>
        </m:r>
      </m:oMath>
      <w:r>
        <w:rPr>
          <w:rFonts w:ascii="ＭＳ Ｐ明朝" w:eastAsia="ＭＳ Ｐ明朝" w:hAnsi="ＭＳ Ｐ明朝" w:hint="eastAsia"/>
          <w:sz w:val="20"/>
          <w:szCs w:val="20"/>
        </w:rPr>
        <w:t>Rを</w:t>
      </w:r>
      <w:r>
        <w:rPr>
          <w:rFonts w:ascii="ＭＳ Ｐ明朝" w:eastAsia="ＭＳ Ｐ明朝" w:hAnsi="ＭＳ Ｐ明朝"/>
          <w:sz w:val="20"/>
          <w:szCs w:val="20"/>
        </w:rPr>
        <w:t>L</w:t>
      </w:r>
      <w:r>
        <w:rPr>
          <w:rFonts w:ascii="ＭＳ Ｐ明朝" w:eastAsia="ＭＳ Ｐ明朝" w:hAnsi="ＭＳ Ｐ明朝" w:hint="eastAsia"/>
          <w:sz w:val="20"/>
          <w:szCs w:val="20"/>
        </w:rPr>
        <w:t>とおく.</w:t>
      </w:r>
    </w:p>
    <w:p w:rsidR="00901B3B" w:rsidRDefault="003C6CA5" w:rsidP="00901B3B">
      <w:pPr>
        <w:jc w:val="right"/>
        <w:rPr>
          <w:rFonts w:ascii="ＭＳ Ｐ明朝" w:eastAsia="ＭＳ Ｐ明朝" w:hAnsi="ＭＳ Ｐ明朝"/>
          <w:sz w:val="20"/>
          <w:szCs w:val="20"/>
        </w:rPr>
      </w:pPr>
      <m:oMath>
        <m:sSub>
          <m:sSubPr>
            <m:ctrlPr>
              <w:rPr>
                <w:rFonts w:ascii="Cambria Math" w:eastAsia="ＭＳ Ｐ明朝" w:hAnsi="Cambria Math"/>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r</m:t>
            </m:r>
          </m:sub>
        </m:sSub>
        <m:r>
          <w:rPr>
            <w:rFonts w:ascii="Cambria Math" w:eastAsia="ＭＳ Ｐ明朝" w:hAnsi="Cambria Math"/>
            <w:sz w:val="20"/>
            <w:szCs w:val="20"/>
          </w:rPr>
          <m:t>=LS</m:t>
        </m:r>
      </m:oMath>
      <w:r w:rsidR="00901B3B">
        <w:rPr>
          <w:rFonts w:ascii="ＭＳ Ｐ明朝" w:eastAsia="ＭＳ Ｐ明朝" w:hAnsi="ＭＳ Ｐ明朝"/>
          <w:sz w:val="20"/>
          <w:szCs w:val="20"/>
        </w:rPr>
        <w:t xml:space="preserve">                </w:t>
      </w:r>
      <w:r w:rsidR="00901B3B">
        <w:rPr>
          <w:rFonts w:ascii="ＭＳ Ｐ明朝" w:eastAsia="ＭＳ Ｐ明朝" w:hAnsi="ＭＳ Ｐ明朝" w:hint="eastAsia"/>
          <w:sz w:val="20"/>
          <w:szCs w:val="20"/>
        </w:rPr>
        <w:t>(2)</w:t>
      </w:r>
    </w:p>
    <w:p w:rsidR="00901B3B" w:rsidRDefault="005461B9" w:rsidP="00901B3B">
      <w:pPr>
        <w:jc w:val="left"/>
        <w:rPr>
          <w:rFonts w:ascii="ＭＳ Ｐ明朝" w:eastAsia="ＭＳ Ｐ明朝" w:hAnsi="ＭＳ Ｐ明朝"/>
          <w:sz w:val="20"/>
          <w:szCs w:val="20"/>
        </w:rPr>
      </w:pPr>
      <w:r>
        <w:rPr>
          <w:rFonts w:ascii="ＭＳ Ｐ明朝" w:eastAsia="ＭＳ Ｐ明朝" w:hAnsi="ＭＳ Ｐ明朝" w:hint="eastAsia"/>
          <w:sz w:val="20"/>
          <w:szCs w:val="20"/>
        </w:rPr>
        <w:t>3つの測定と比熱との関係は以下のようになる.</w:t>
      </w:r>
    </w:p>
    <w:p w:rsidR="00F513C8" w:rsidRDefault="00F513C8" w:rsidP="00F513C8">
      <w:pPr>
        <w:pStyle w:val="a8"/>
        <w:numPr>
          <w:ilvl w:val="0"/>
          <w:numId w:val="3"/>
        </w:numPr>
        <w:ind w:leftChars="0"/>
        <w:jc w:val="left"/>
        <w:rPr>
          <w:rFonts w:ascii="ＭＳ Ｐ明朝" w:eastAsia="ＭＳ Ｐ明朝" w:hAnsi="ＭＳ Ｐ明朝"/>
          <w:sz w:val="20"/>
          <w:szCs w:val="20"/>
        </w:rPr>
      </w:pPr>
      <w:r>
        <w:rPr>
          <w:rFonts w:ascii="ＭＳ Ｐ明朝" w:eastAsia="ＭＳ Ｐ明朝" w:hAnsi="ＭＳ Ｐ明朝" w:hint="eastAsia"/>
          <w:sz w:val="20"/>
          <w:szCs w:val="20"/>
        </w:rPr>
        <w:t>容器に何も入れない</w:t>
      </w:r>
      <w:r w:rsidR="0058410E">
        <w:rPr>
          <w:rFonts w:ascii="ＭＳ Ｐ明朝" w:eastAsia="ＭＳ Ｐ明朝" w:hAnsi="ＭＳ Ｐ明朝" w:hint="eastAsia"/>
          <w:sz w:val="20"/>
          <w:szCs w:val="20"/>
        </w:rPr>
        <w:t>(空パン)</w:t>
      </w:r>
      <w:r>
        <w:rPr>
          <w:rFonts w:ascii="ＭＳ Ｐ明朝" w:eastAsia="ＭＳ Ｐ明朝" w:hAnsi="ＭＳ Ｐ明朝" w:hint="eastAsia"/>
          <w:sz w:val="20"/>
          <w:szCs w:val="20"/>
        </w:rPr>
        <w:t>.</w:t>
      </w:r>
    </w:p>
    <w:p w:rsidR="00F513C8" w:rsidRPr="00F513C8" w:rsidRDefault="003C6CA5" w:rsidP="00F513C8">
      <w:pPr>
        <w:pStyle w:val="a8"/>
        <w:wordWrap w:val="0"/>
        <w:ind w:leftChars="0" w:left="360"/>
        <w:jc w:val="right"/>
        <w:rPr>
          <w:rFonts w:ascii="ＭＳ Ｐ明朝" w:eastAsia="ＭＳ Ｐ明朝" w:hAnsi="ＭＳ Ｐ明朝"/>
          <w:sz w:val="20"/>
          <w:szCs w:val="20"/>
        </w:rPr>
      </w:pPr>
      <m:oMath>
        <m:sSub>
          <m:sSubPr>
            <m:ctrlPr>
              <w:rPr>
                <w:rFonts w:ascii="Cambria Math" w:eastAsia="ＭＳ Ｐ明朝" w:hAnsi="Cambria Math"/>
                <w:sz w:val="20"/>
                <w:szCs w:val="20"/>
              </w:rPr>
            </m:ctrlPr>
          </m:sSubPr>
          <m:e>
            <m:r>
              <w:rPr>
                <w:rFonts w:ascii="Cambria Math" w:eastAsia="ＭＳ Ｐ明朝" w:hAnsi="Cambria Math"/>
                <w:sz w:val="20"/>
                <w:szCs w:val="20"/>
              </w:rPr>
              <m:t>LS</m:t>
            </m:r>
          </m:e>
          <m:sub>
            <m:r>
              <w:rPr>
                <w:rFonts w:ascii="Cambria Math" w:eastAsia="ＭＳ Ｐ明朝" w:hAnsi="Cambria Math"/>
                <w:sz w:val="20"/>
                <w:szCs w:val="20"/>
              </w:rPr>
              <m:t>1</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r</m:t>
            </m:r>
          </m:sub>
        </m:sSub>
        <m:r>
          <w:rPr>
            <w:rFonts w:ascii="Cambria Math" w:eastAsia="ＭＳ Ｐ明朝" w:hAnsi="Cambria Math"/>
            <w:sz w:val="20"/>
            <w:szCs w:val="20"/>
          </w:rPr>
          <m:t xml:space="preserve">                                   </m:t>
        </m:r>
      </m:oMath>
      <w:r w:rsidR="00F513C8">
        <w:rPr>
          <w:rFonts w:ascii="ＭＳ Ｐ明朝" w:eastAsia="ＭＳ Ｐ明朝" w:hAnsi="ＭＳ Ｐ明朝" w:hint="eastAsia"/>
          <w:sz w:val="20"/>
          <w:szCs w:val="20"/>
        </w:rPr>
        <w:t>(3)</w:t>
      </w:r>
    </w:p>
    <w:p w:rsidR="00F513C8" w:rsidRDefault="00C50BFF" w:rsidP="00F513C8">
      <w:pPr>
        <w:pStyle w:val="a8"/>
        <w:numPr>
          <w:ilvl w:val="0"/>
          <w:numId w:val="3"/>
        </w:numPr>
        <w:ind w:leftChars="0"/>
        <w:jc w:val="left"/>
        <w:rPr>
          <w:rFonts w:ascii="ＭＳ Ｐ明朝" w:eastAsia="ＭＳ Ｐ明朝" w:hAnsi="ＭＳ Ｐ明朝"/>
          <w:sz w:val="20"/>
          <w:szCs w:val="20"/>
        </w:rPr>
      </w:pPr>
      <w:r>
        <w:rPr>
          <w:rFonts w:ascii="ＭＳ Ｐ明朝" w:eastAsia="ＭＳ Ｐ明朝" w:hAnsi="ＭＳ Ｐ明朝" w:hint="eastAsia"/>
          <w:sz w:val="20"/>
          <w:szCs w:val="20"/>
        </w:rPr>
        <w:t>容器に基準</w:t>
      </w:r>
      <w:r w:rsidR="00F513C8">
        <w:rPr>
          <w:rFonts w:ascii="ＭＳ Ｐ明朝" w:eastAsia="ＭＳ Ｐ明朝" w:hAnsi="ＭＳ Ｐ明朝" w:hint="eastAsia"/>
          <w:sz w:val="20"/>
          <w:szCs w:val="20"/>
        </w:rPr>
        <w:t>物質</w:t>
      </w:r>
      <w:r w:rsidR="0058410E">
        <w:rPr>
          <w:rFonts w:ascii="ＭＳ Ｐ明朝" w:eastAsia="ＭＳ Ｐ明朝" w:hAnsi="ＭＳ Ｐ明朝" w:hint="eastAsia"/>
          <w:sz w:val="20"/>
          <w:szCs w:val="20"/>
        </w:rPr>
        <w:t>(アルミナ)</w:t>
      </w:r>
      <w:r w:rsidR="00F513C8">
        <w:rPr>
          <w:rFonts w:ascii="ＭＳ Ｐ明朝" w:eastAsia="ＭＳ Ｐ明朝" w:hAnsi="ＭＳ Ｐ明朝" w:hint="eastAsia"/>
          <w:sz w:val="20"/>
          <w:szCs w:val="20"/>
        </w:rPr>
        <w:t>を</w:t>
      </w:r>
      <m:oMath>
        <m:sSub>
          <m:sSubPr>
            <m:ctrlPr>
              <w:rPr>
                <w:rFonts w:ascii="Cambria Math" w:eastAsia="ＭＳ Ｐ明朝" w:hAnsi="Cambria Math"/>
                <w:sz w:val="20"/>
                <w:szCs w:val="20"/>
              </w:rPr>
            </m:ctrlPr>
          </m:sSubPr>
          <m:e>
            <m:r>
              <w:rPr>
                <w:rFonts w:ascii="Cambria Math" w:eastAsia="ＭＳ Ｐ明朝" w:hAnsi="Cambria Math"/>
                <w:sz w:val="20"/>
                <w:szCs w:val="20"/>
              </w:rPr>
              <m:t>m</m:t>
            </m:r>
          </m:e>
          <m:sub>
            <m:r>
              <w:rPr>
                <w:rFonts w:ascii="Cambria Math" w:eastAsia="ＭＳ Ｐ明朝" w:hAnsi="Cambria Math"/>
                <w:sz w:val="20"/>
                <w:szCs w:val="20"/>
              </w:rPr>
              <m:t>0</m:t>
            </m:r>
          </m:sub>
        </m:sSub>
      </m:oMath>
      <w:r w:rsidR="00F513C8">
        <w:rPr>
          <w:rFonts w:ascii="ＭＳ Ｐ明朝" w:eastAsia="ＭＳ Ｐ明朝" w:hAnsi="ＭＳ Ｐ明朝" w:hint="eastAsia"/>
          <w:sz w:val="20"/>
          <w:szCs w:val="20"/>
        </w:rPr>
        <w:t>［g］入れる.</w:t>
      </w:r>
    </w:p>
    <w:p w:rsidR="00F513C8" w:rsidRPr="009175C4" w:rsidRDefault="003C6CA5" w:rsidP="00F513C8">
      <w:pPr>
        <w:pStyle w:val="a8"/>
        <w:ind w:leftChars="0" w:left="360"/>
        <w:jc w:val="right"/>
        <w:rPr>
          <w:rFonts w:ascii="ＭＳ Ｐ明朝" w:eastAsia="ＭＳ Ｐ明朝" w:hAnsi="ＭＳ Ｐ明朝"/>
          <w:sz w:val="20"/>
          <w:szCs w:val="20"/>
        </w:rPr>
      </w:pPr>
      <m:oMath>
        <m:sSub>
          <m:sSubPr>
            <m:ctrlPr>
              <w:rPr>
                <w:rFonts w:ascii="Cambria Math" w:eastAsia="ＭＳ Ｐ明朝" w:hAnsi="Cambria Math"/>
                <w:sz w:val="20"/>
                <w:szCs w:val="20"/>
              </w:rPr>
            </m:ctrlPr>
          </m:sSubPr>
          <m:e>
            <m:r>
              <w:rPr>
                <w:rFonts w:ascii="Cambria Math" w:eastAsia="ＭＳ Ｐ明朝" w:hAnsi="Cambria Math"/>
                <w:sz w:val="20"/>
                <w:szCs w:val="20"/>
              </w:rPr>
              <m:t>LS</m:t>
            </m:r>
          </m:e>
          <m:sub>
            <m:r>
              <w:rPr>
                <w:rFonts w:ascii="Cambria Math" w:eastAsia="ＭＳ Ｐ明朝" w:hAnsi="Cambria Math"/>
                <w:sz w:val="20"/>
                <w:szCs w:val="20"/>
              </w:rPr>
              <m:t>2</m:t>
            </m:r>
          </m:sub>
        </m:sSub>
        <m:r>
          <w:rPr>
            <w:rFonts w:ascii="Cambria Math" w:eastAsia="ＭＳ Ｐ明朝" w:hAnsi="Cambria Math"/>
            <w:sz w:val="20"/>
            <w:szCs w:val="20"/>
          </w:rPr>
          <m:t>=</m:t>
        </m:r>
        <m:d>
          <m:dPr>
            <m:ctrlPr>
              <w:rPr>
                <w:rFonts w:ascii="Cambria Math" w:eastAsia="ＭＳ Ｐ明朝" w:hAnsi="Cambria Math"/>
                <w:i/>
                <w:sz w:val="20"/>
                <w:szCs w:val="20"/>
              </w:rPr>
            </m:ctrlPr>
          </m:dPr>
          <m:e>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s</m:t>
                </m:r>
              </m:sub>
            </m:sSub>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m</m:t>
                </m:r>
              </m:e>
              <m:sub>
                <m:r>
                  <w:rPr>
                    <w:rFonts w:ascii="Cambria Math" w:eastAsia="ＭＳ Ｐ明朝" w:hAnsi="Cambria Math"/>
                    <w:sz w:val="20"/>
                    <w:szCs w:val="20"/>
                  </w:rPr>
                  <m:t>0</m:t>
                </m:r>
              </m:sub>
            </m:sSub>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0</m:t>
                </m:r>
              </m:sub>
            </m:sSub>
          </m:e>
        </m:d>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r</m:t>
            </m:r>
          </m:sub>
        </m:sSub>
        <m:r>
          <w:rPr>
            <w:rFonts w:ascii="Cambria Math" w:eastAsia="ＭＳ Ｐ明朝" w:hAnsi="Cambria Math"/>
            <w:sz w:val="20"/>
            <w:szCs w:val="20"/>
          </w:rPr>
          <m:t xml:space="preserve">                      </m:t>
        </m:r>
      </m:oMath>
      <w:r w:rsidR="009175C4">
        <w:rPr>
          <w:rFonts w:ascii="ＭＳ Ｐ明朝" w:eastAsia="ＭＳ Ｐ明朝" w:hAnsi="ＭＳ Ｐ明朝" w:hint="eastAsia"/>
          <w:sz w:val="20"/>
          <w:szCs w:val="20"/>
        </w:rPr>
        <w:t>(4)</w:t>
      </w:r>
    </w:p>
    <w:p w:rsidR="00F513C8" w:rsidRDefault="00F513C8" w:rsidP="00F513C8">
      <w:pPr>
        <w:pStyle w:val="a8"/>
        <w:numPr>
          <w:ilvl w:val="0"/>
          <w:numId w:val="3"/>
        </w:numPr>
        <w:ind w:leftChars="0"/>
        <w:jc w:val="left"/>
        <w:rPr>
          <w:rFonts w:ascii="ＭＳ Ｐ明朝" w:eastAsia="ＭＳ Ｐ明朝" w:hAnsi="ＭＳ Ｐ明朝"/>
          <w:sz w:val="20"/>
          <w:szCs w:val="20"/>
        </w:rPr>
      </w:pPr>
      <w:r>
        <w:rPr>
          <w:rFonts w:ascii="ＭＳ Ｐ明朝" w:eastAsia="ＭＳ Ｐ明朝" w:hAnsi="ＭＳ Ｐ明朝" w:hint="eastAsia"/>
          <w:sz w:val="20"/>
          <w:szCs w:val="20"/>
        </w:rPr>
        <w:t>容器に測定物質</w:t>
      </w:r>
      <w:r w:rsidR="0058410E">
        <w:rPr>
          <w:rFonts w:ascii="ＭＳ Ｐ明朝" w:eastAsia="ＭＳ Ｐ明朝" w:hAnsi="ＭＳ Ｐ明朝" w:hint="eastAsia"/>
          <w:sz w:val="20"/>
          <w:szCs w:val="20"/>
        </w:rPr>
        <w:t>(ニッケル)</w:t>
      </w:r>
      <w:r>
        <w:rPr>
          <w:rFonts w:ascii="ＭＳ Ｐ明朝" w:eastAsia="ＭＳ Ｐ明朝" w:hAnsi="ＭＳ Ｐ明朝" w:hint="eastAsia"/>
          <w:sz w:val="20"/>
          <w:szCs w:val="20"/>
        </w:rPr>
        <w:t>を</w:t>
      </w:r>
      <m:oMath>
        <m:r>
          <m:rPr>
            <m:sty m:val="p"/>
          </m:rPr>
          <w:rPr>
            <w:rFonts w:ascii="Cambria Math" w:eastAsia="ＭＳ Ｐ明朝" w:hAnsi="Cambria Math"/>
            <w:sz w:val="20"/>
            <w:szCs w:val="20"/>
          </w:rPr>
          <m:t>m</m:t>
        </m:r>
      </m:oMath>
      <w:r>
        <w:rPr>
          <w:rFonts w:ascii="ＭＳ Ｐ明朝" w:eastAsia="ＭＳ Ｐ明朝" w:hAnsi="ＭＳ Ｐ明朝" w:hint="eastAsia"/>
          <w:sz w:val="20"/>
          <w:szCs w:val="20"/>
        </w:rPr>
        <w:t>［g］入れる.</w:t>
      </w:r>
    </w:p>
    <w:p w:rsidR="009175C4" w:rsidRDefault="003C6CA5" w:rsidP="007E29AD">
      <w:pPr>
        <w:pStyle w:val="a8"/>
        <w:ind w:leftChars="0" w:left="360"/>
        <w:jc w:val="right"/>
        <w:rPr>
          <w:rFonts w:ascii="ＭＳ Ｐ明朝" w:eastAsia="ＭＳ Ｐ明朝" w:hAnsi="ＭＳ Ｐ明朝"/>
          <w:sz w:val="20"/>
          <w:szCs w:val="20"/>
        </w:rPr>
      </w:pPr>
      <m:oMath>
        <m:sSub>
          <m:sSubPr>
            <m:ctrlPr>
              <w:rPr>
                <w:rFonts w:ascii="Cambria Math" w:eastAsia="ＭＳ Ｐ明朝" w:hAnsi="Cambria Math"/>
                <w:sz w:val="20"/>
                <w:szCs w:val="20"/>
              </w:rPr>
            </m:ctrlPr>
          </m:sSubPr>
          <m:e>
            <m:r>
              <w:rPr>
                <w:rFonts w:ascii="Cambria Math" w:eastAsia="ＭＳ Ｐ明朝" w:hAnsi="Cambria Math"/>
                <w:sz w:val="20"/>
                <w:szCs w:val="20"/>
              </w:rPr>
              <m:t>LS</m:t>
            </m:r>
          </m:e>
          <m:sub>
            <m:r>
              <w:rPr>
                <w:rFonts w:ascii="Cambria Math" w:eastAsia="ＭＳ Ｐ明朝" w:hAnsi="Cambria Math"/>
                <w:sz w:val="20"/>
                <w:szCs w:val="20"/>
              </w:rPr>
              <m:t>3</m:t>
            </m:r>
          </m:sub>
        </m:sSub>
        <m:r>
          <w:rPr>
            <w:rFonts w:ascii="Cambria Math" w:eastAsia="ＭＳ Ｐ明朝" w:hAnsi="Cambria Math"/>
            <w:sz w:val="20"/>
            <w:szCs w:val="20"/>
          </w:rPr>
          <m:t>=</m:t>
        </m:r>
        <m:d>
          <m:dPr>
            <m:ctrlPr>
              <w:rPr>
                <w:rFonts w:ascii="Cambria Math" w:eastAsia="ＭＳ Ｐ明朝" w:hAnsi="Cambria Math"/>
                <w:i/>
                <w:sz w:val="20"/>
                <w:szCs w:val="20"/>
              </w:rPr>
            </m:ctrlPr>
          </m:dPr>
          <m:e>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s</m:t>
                </m:r>
              </m:sub>
            </m:sSub>
            <m:r>
              <w:rPr>
                <w:rFonts w:ascii="Cambria Math" w:eastAsia="ＭＳ Ｐ明朝" w:hAnsi="Cambria Math"/>
                <w:sz w:val="20"/>
                <w:szCs w:val="20"/>
              </w:rPr>
              <m:t>+mc</m:t>
            </m:r>
          </m:e>
        </m:d>
        <m:r>
          <w:rPr>
            <w:rFonts w:ascii="Cambria Math" w:eastAsia="ＭＳ Ｐ明朝" w:hAnsi="Cambria Math"/>
            <w:sz w:val="20"/>
            <w:szCs w:val="20"/>
          </w:rPr>
          <m:t>-</m:t>
        </m:r>
        <m:sSub>
          <m:sSubPr>
            <m:ctrlPr>
              <w:rPr>
                <w:rFonts w:ascii="Cambria Math" w:eastAsia="ＭＳ Ｐ明朝" w:hAnsi="Cambria Math"/>
                <w:i/>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r</m:t>
            </m:r>
          </m:sub>
        </m:sSub>
        <m:r>
          <w:rPr>
            <w:rFonts w:ascii="Cambria Math" w:eastAsia="ＭＳ Ｐ明朝" w:hAnsi="Cambria Math"/>
            <w:sz w:val="20"/>
            <w:szCs w:val="20"/>
          </w:rPr>
          <m:t xml:space="preserve">                       </m:t>
        </m:r>
      </m:oMath>
      <w:r w:rsidR="007E29AD">
        <w:rPr>
          <w:rFonts w:ascii="ＭＳ Ｐ明朝" w:eastAsia="ＭＳ Ｐ明朝" w:hAnsi="ＭＳ Ｐ明朝" w:hint="eastAsia"/>
          <w:sz w:val="20"/>
          <w:szCs w:val="20"/>
        </w:rPr>
        <w:t>(5)</w:t>
      </w:r>
    </w:p>
    <w:p w:rsidR="005D6418" w:rsidRPr="00F32C3F" w:rsidRDefault="00EF7A21" w:rsidP="005D6418">
      <w:pPr>
        <w:jc w:val="left"/>
        <w:rPr>
          <w:rFonts w:ascii="ＭＳ Ｐ明朝" w:eastAsia="ＭＳ Ｐ明朝" w:hAnsi="ＭＳ Ｐ明朝"/>
          <w:sz w:val="20"/>
          <w:szCs w:val="20"/>
        </w:rPr>
      </w:pPr>
      <w:r>
        <w:rPr>
          <w:rFonts w:ascii="ＭＳ Ｐ明朝" w:eastAsia="ＭＳ Ｐ明朝" w:hAnsi="ＭＳ Ｐ明朝" w:hint="eastAsia"/>
          <w:sz w:val="20"/>
          <w:szCs w:val="20"/>
        </w:rPr>
        <w:t>式(3)(4)(5)より, ニッケルの比熱</w:t>
      </w:r>
      <w:r w:rsidR="00E972B4">
        <w:rPr>
          <w:rFonts w:ascii="ＭＳ Ｐ明朝" w:eastAsia="ＭＳ Ｐ明朝" w:hAnsi="ＭＳ Ｐ明朝" w:hint="eastAsia"/>
          <w:sz w:val="20"/>
          <w:szCs w:val="20"/>
        </w:rPr>
        <w:t>c</w:t>
      </w:r>
      <w:r>
        <w:rPr>
          <w:rFonts w:ascii="ＭＳ Ｐ明朝" w:eastAsia="ＭＳ Ｐ明朝" w:hAnsi="ＭＳ Ｐ明朝" w:hint="eastAsia"/>
          <w:sz w:val="20"/>
          <w:szCs w:val="20"/>
        </w:rPr>
        <w:t>は次のように求められる.</w:t>
      </w:r>
      <w:r w:rsidR="00F32C3F">
        <w:rPr>
          <w:rFonts w:ascii="ＭＳ Ｐ明朝" w:eastAsia="ＭＳ Ｐ明朝" w:hAnsi="ＭＳ Ｐ明朝"/>
          <w:sz w:val="20"/>
          <w:szCs w:val="20"/>
        </w:rPr>
        <w:t xml:space="preserve"> </w:t>
      </w:r>
    </w:p>
    <w:p w:rsidR="007337EA" w:rsidRPr="004C7C05" w:rsidRDefault="004C7C05" w:rsidP="00EF7A21">
      <w:pPr>
        <w:jc w:val="right"/>
        <w:rPr>
          <w:rFonts w:ascii="ＭＳ Ｐ明朝" w:eastAsia="ＭＳ Ｐ明朝" w:hAnsi="ＭＳ Ｐ明朝"/>
          <w:sz w:val="20"/>
          <w:szCs w:val="20"/>
        </w:rPr>
      </w:pPr>
      <m:oMath>
        <m:r>
          <m:rPr>
            <m:sty m:val="p"/>
          </m:rPr>
          <w:rPr>
            <w:rFonts w:ascii="Cambria Math" w:eastAsia="ＭＳ Ｐ明朝" w:hAnsi="Cambria Math"/>
            <w:sz w:val="20"/>
            <w:szCs w:val="20"/>
          </w:rPr>
          <m:t>c=</m:t>
        </m:r>
        <m:f>
          <m:fPr>
            <m:ctrlPr>
              <w:rPr>
                <w:rFonts w:ascii="Cambria Math" w:eastAsia="ＭＳ Ｐ明朝" w:hAnsi="Cambria Math"/>
                <w:sz w:val="20"/>
                <w:szCs w:val="20"/>
              </w:rPr>
            </m:ctrlPr>
          </m:fPr>
          <m:num>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m</m:t>
                </m:r>
              </m:e>
              <m:sub>
                <m:r>
                  <m:rPr>
                    <m:sty m:val="p"/>
                  </m:rPr>
                  <w:rPr>
                    <w:rFonts w:ascii="Cambria Math" w:eastAsia="ＭＳ Ｐ明朝" w:hAnsi="Cambria Math"/>
                    <w:sz w:val="20"/>
                    <w:szCs w:val="20"/>
                  </w:rPr>
                  <m:t>0</m:t>
                </m:r>
              </m:sub>
            </m:sSub>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c</m:t>
                </m:r>
              </m:e>
              <m:sub>
                <m:r>
                  <m:rPr>
                    <m:sty m:val="p"/>
                  </m:rPr>
                  <w:rPr>
                    <w:rFonts w:ascii="Cambria Math" w:eastAsia="ＭＳ Ｐ明朝" w:hAnsi="Cambria Math"/>
                    <w:sz w:val="20"/>
                    <w:szCs w:val="20"/>
                  </w:rPr>
                  <m:t>0</m:t>
                </m:r>
              </m:sub>
            </m:sSub>
          </m:num>
          <m:den>
            <m:r>
              <m:rPr>
                <m:sty m:val="p"/>
              </m:rPr>
              <w:rPr>
                <w:rFonts w:ascii="Cambria Math" w:eastAsia="ＭＳ Ｐ明朝" w:hAnsi="Cambria Math"/>
                <w:sz w:val="20"/>
                <w:szCs w:val="20"/>
              </w:rPr>
              <m:t>m</m:t>
            </m:r>
          </m:den>
        </m:f>
        <m:r>
          <m:rPr>
            <m:sty m:val="p"/>
          </m:rPr>
          <w:rPr>
            <w:rFonts w:ascii="Cambria Math" w:eastAsia="ＭＳ Ｐ明朝" w:hAnsi="Cambria Math"/>
            <w:sz w:val="20"/>
            <w:szCs w:val="20"/>
          </w:rPr>
          <m:t>×</m:t>
        </m:r>
        <m:f>
          <m:fPr>
            <m:ctrlPr>
              <w:rPr>
                <w:rFonts w:ascii="Cambria Math" w:eastAsia="ＭＳ Ｐ明朝" w:hAnsi="Cambria Math"/>
                <w:sz w:val="20"/>
                <w:szCs w:val="20"/>
              </w:rPr>
            </m:ctrlPr>
          </m:fPr>
          <m:num>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S</m:t>
                </m:r>
              </m:e>
              <m:sub>
                <m:r>
                  <m:rPr>
                    <m:sty m:val="p"/>
                  </m:rPr>
                  <w:rPr>
                    <w:rFonts w:ascii="Cambria Math" w:eastAsia="ＭＳ Ｐ明朝" w:hAnsi="Cambria Math"/>
                    <w:sz w:val="20"/>
                    <w:szCs w:val="20"/>
                  </w:rPr>
                  <m:t>3</m:t>
                </m:r>
              </m:sub>
            </m:sSub>
            <m:r>
              <m:rPr>
                <m:sty m:val="p"/>
              </m:rPr>
              <w:rPr>
                <w:rFonts w:ascii="Cambria Math" w:eastAsia="ＭＳ Ｐ明朝" w:hAnsi="Cambria Math"/>
                <w:sz w:val="20"/>
                <w:szCs w:val="20"/>
              </w:rPr>
              <m:t>-</m:t>
            </m:r>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S</m:t>
                </m:r>
              </m:e>
              <m:sub>
                <m:r>
                  <m:rPr>
                    <m:sty m:val="p"/>
                  </m:rPr>
                  <w:rPr>
                    <w:rFonts w:ascii="Cambria Math" w:eastAsia="ＭＳ Ｐ明朝" w:hAnsi="Cambria Math"/>
                    <w:sz w:val="20"/>
                    <w:szCs w:val="20"/>
                  </w:rPr>
                  <m:t>1</m:t>
                </m:r>
              </m:sub>
            </m:sSub>
          </m:num>
          <m:den>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S</m:t>
                </m:r>
              </m:e>
              <m:sub>
                <m:r>
                  <m:rPr>
                    <m:sty m:val="p"/>
                  </m:rPr>
                  <w:rPr>
                    <w:rFonts w:ascii="Cambria Math" w:eastAsia="ＭＳ Ｐ明朝" w:hAnsi="Cambria Math"/>
                    <w:sz w:val="20"/>
                    <w:szCs w:val="20"/>
                  </w:rPr>
                  <m:t>2</m:t>
                </m:r>
              </m:sub>
            </m:sSub>
            <m:r>
              <m:rPr>
                <m:sty m:val="p"/>
              </m:rPr>
              <w:rPr>
                <w:rFonts w:ascii="Cambria Math" w:eastAsia="ＭＳ Ｐ明朝" w:hAnsi="Cambria Math"/>
                <w:sz w:val="20"/>
                <w:szCs w:val="20"/>
              </w:rPr>
              <m:t>-</m:t>
            </m:r>
            <m:sSub>
              <m:sSubPr>
                <m:ctrlPr>
                  <w:rPr>
                    <w:rFonts w:ascii="Cambria Math" w:eastAsia="ＭＳ Ｐ明朝" w:hAnsi="Cambria Math"/>
                    <w:sz w:val="20"/>
                    <w:szCs w:val="20"/>
                  </w:rPr>
                </m:ctrlPr>
              </m:sSubPr>
              <m:e>
                <m:r>
                  <m:rPr>
                    <m:sty m:val="p"/>
                  </m:rPr>
                  <w:rPr>
                    <w:rFonts w:ascii="Cambria Math" w:eastAsia="ＭＳ Ｐ明朝" w:hAnsi="Cambria Math"/>
                    <w:sz w:val="20"/>
                    <w:szCs w:val="20"/>
                  </w:rPr>
                  <m:t>S</m:t>
                </m:r>
              </m:e>
              <m:sub>
                <m:r>
                  <m:rPr>
                    <m:sty m:val="p"/>
                  </m:rPr>
                  <w:rPr>
                    <w:rFonts w:ascii="Cambria Math" w:eastAsia="ＭＳ Ｐ明朝" w:hAnsi="Cambria Math"/>
                    <w:sz w:val="20"/>
                    <w:szCs w:val="20"/>
                  </w:rPr>
                  <m:t>1</m:t>
                </m:r>
              </m:sub>
            </m:sSub>
          </m:den>
        </m:f>
        <m:r>
          <m:rPr>
            <m:sty m:val="p"/>
          </m:rPr>
          <w:rPr>
            <w:rFonts w:ascii="Cambria Math" w:eastAsia="ＭＳ Ｐ明朝" w:hAnsi="Cambria Math"/>
            <w:sz w:val="20"/>
            <w:szCs w:val="20"/>
          </w:rPr>
          <m:t xml:space="preserve">    </m:t>
        </m:r>
        <m:r>
          <w:rPr>
            <w:rFonts w:ascii="Cambria Math" w:eastAsia="ＭＳ Ｐ明朝" w:hAnsi="Cambria Math"/>
            <w:sz w:val="20"/>
            <w:szCs w:val="20"/>
          </w:rPr>
          <m:t xml:space="preserve">                            </m:t>
        </m:r>
      </m:oMath>
      <w:r w:rsidR="00EF7A21">
        <w:rPr>
          <w:rFonts w:ascii="ＭＳ Ｐ明朝" w:eastAsia="ＭＳ Ｐ明朝" w:hAnsi="ＭＳ Ｐ明朝" w:hint="eastAsia"/>
          <w:sz w:val="20"/>
          <w:szCs w:val="20"/>
        </w:rPr>
        <w:t>(6)</w:t>
      </w:r>
    </w:p>
    <w:p w:rsidR="004C7C05" w:rsidRPr="004C7C05" w:rsidRDefault="00E972B4">
      <w:pPr>
        <w:rPr>
          <w:rFonts w:ascii="ＭＳ Ｐ明朝" w:eastAsia="ＭＳ Ｐ明朝" w:hAnsi="ＭＳ Ｐ明朝"/>
          <w:sz w:val="20"/>
          <w:szCs w:val="20"/>
        </w:rPr>
      </w:pPr>
      <w:r>
        <w:rPr>
          <w:rFonts w:ascii="ＭＳ Ｐ明朝" w:eastAsia="ＭＳ Ｐ明朝" w:hAnsi="ＭＳ Ｐ明朝" w:hint="eastAsia"/>
          <w:sz w:val="20"/>
          <w:szCs w:val="20"/>
        </w:rPr>
        <w:t>(</w:t>
      </w:r>
      <m:oMath>
        <m:sSub>
          <m:sSubPr>
            <m:ctrlPr>
              <w:rPr>
                <w:rFonts w:ascii="Cambria Math" w:eastAsia="ＭＳ Ｐ明朝" w:hAnsi="Cambria Math"/>
                <w:sz w:val="20"/>
                <w:szCs w:val="20"/>
              </w:rPr>
            </m:ctrlPr>
          </m:sSubPr>
          <m:e>
            <m:r>
              <w:rPr>
                <w:rFonts w:ascii="Cambria Math" w:eastAsia="ＭＳ Ｐ明朝" w:hAnsi="Cambria Math"/>
                <w:sz w:val="20"/>
                <w:szCs w:val="20"/>
              </w:rPr>
              <m:t>c</m:t>
            </m:r>
          </m:e>
          <m:sub>
            <m:r>
              <w:rPr>
                <w:rFonts w:ascii="Cambria Math" w:eastAsia="ＭＳ Ｐ明朝" w:hAnsi="Cambria Math"/>
                <w:sz w:val="20"/>
                <w:szCs w:val="20"/>
              </w:rPr>
              <m:t>0</m:t>
            </m:r>
          </m:sub>
        </m:sSub>
      </m:oMath>
      <w:r w:rsidR="004C7C05" w:rsidRPr="004C7C05">
        <w:rPr>
          <w:rFonts w:ascii="ＭＳ Ｐ明朝" w:eastAsia="ＭＳ Ｐ明朝" w:hAnsi="ＭＳ Ｐ明朝" w:hint="eastAsia"/>
          <w:sz w:val="20"/>
          <w:szCs w:val="20"/>
        </w:rPr>
        <w:t>:</w:t>
      </w:r>
      <w:r w:rsidR="00273668">
        <w:rPr>
          <w:rFonts w:ascii="ＭＳ Ｐ明朝" w:eastAsia="ＭＳ Ｐ明朝" w:hAnsi="ＭＳ Ｐ明朝" w:hint="eastAsia"/>
          <w:sz w:val="20"/>
          <w:szCs w:val="20"/>
        </w:rPr>
        <w:t>アルミナの比熱</w:t>
      </w:r>
      <w:r w:rsidR="004C7C05" w:rsidRPr="004C7C05">
        <w:rPr>
          <w:rFonts w:ascii="ＭＳ Ｐ明朝" w:eastAsia="ＭＳ Ｐ明朝" w:hAnsi="ＭＳ Ｐ明朝" w:hint="eastAsia"/>
          <w:sz w:val="20"/>
          <w:szCs w:val="20"/>
        </w:rPr>
        <w:t>, m:</w:t>
      </w:r>
      <w:r w:rsidR="00273668">
        <w:rPr>
          <w:rFonts w:ascii="ＭＳ Ｐ明朝" w:eastAsia="ＭＳ Ｐ明朝" w:hAnsi="ＭＳ Ｐ明朝" w:hint="eastAsia"/>
          <w:sz w:val="20"/>
          <w:szCs w:val="20"/>
        </w:rPr>
        <w:t>ニッケルの質量</w:t>
      </w:r>
      <w:r w:rsidR="004C7C05" w:rsidRPr="004C7C05">
        <w:rPr>
          <w:rFonts w:ascii="ＭＳ Ｐ明朝" w:eastAsia="ＭＳ Ｐ明朝" w:hAnsi="ＭＳ Ｐ明朝" w:hint="eastAsia"/>
          <w:sz w:val="20"/>
          <w:szCs w:val="20"/>
        </w:rPr>
        <w:t xml:space="preserve">, </w:t>
      </w:r>
      <m:oMath>
        <m:sSub>
          <m:sSubPr>
            <m:ctrlPr>
              <w:rPr>
                <w:rFonts w:ascii="Cambria Math" w:eastAsia="ＭＳ Ｐ明朝" w:hAnsi="Cambria Math"/>
                <w:sz w:val="20"/>
                <w:szCs w:val="20"/>
              </w:rPr>
            </m:ctrlPr>
          </m:sSubPr>
          <m:e>
            <m:r>
              <w:rPr>
                <w:rFonts w:ascii="Cambria Math" w:eastAsia="ＭＳ Ｐ明朝" w:hAnsi="Cambria Math"/>
                <w:sz w:val="20"/>
                <w:szCs w:val="20"/>
              </w:rPr>
              <m:t>m</m:t>
            </m:r>
          </m:e>
          <m:sub>
            <m:r>
              <w:rPr>
                <w:rFonts w:ascii="Cambria Math" w:eastAsia="ＭＳ Ｐ明朝" w:hAnsi="Cambria Math"/>
                <w:sz w:val="20"/>
                <w:szCs w:val="20"/>
              </w:rPr>
              <m:t>0</m:t>
            </m:r>
          </m:sub>
        </m:sSub>
      </m:oMath>
      <w:r w:rsidR="004C7C05" w:rsidRPr="004C7C05">
        <w:rPr>
          <w:rFonts w:ascii="ＭＳ Ｐ明朝" w:eastAsia="ＭＳ Ｐ明朝" w:hAnsi="ＭＳ Ｐ明朝" w:hint="eastAsia"/>
          <w:sz w:val="20"/>
          <w:szCs w:val="20"/>
        </w:rPr>
        <w:t>:アルミナの質量)</w:t>
      </w:r>
    </w:p>
    <w:p w:rsidR="0089091A" w:rsidRDefault="00DF3A7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m:oMath>
        <m:sSub>
          <m:sSubPr>
            <m:ctrlPr>
              <w:rPr>
                <w:rFonts w:ascii="Cambria Math" w:eastAsia="ＭＳ Ｐ明朝" w:hAnsi="Cambria Math"/>
                <w:sz w:val="20"/>
                <w:szCs w:val="20"/>
              </w:rPr>
            </m:ctrlPr>
          </m:sSubPr>
          <m:e>
            <m:r>
              <w:rPr>
                <w:rFonts w:ascii="Cambria Math" w:eastAsia="ＭＳ Ｐ明朝" w:hAnsi="Cambria Math"/>
                <w:sz w:val="20"/>
                <w:szCs w:val="20"/>
              </w:rPr>
              <m:t>m</m:t>
            </m:r>
          </m:e>
          <m:sub>
            <m:r>
              <w:rPr>
                <w:rFonts w:ascii="Cambria Math" w:eastAsia="ＭＳ Ｐ明朝" w:hAnsi="Cambria Math"/>
                <w:sz w:val="20"/>
                <w:szCs w:val="20"/>
              </w:rPr>
              <m:t>0</m:t>
            </m:r>
          </m:sub>
        </m:sSub>
      </m:oMath>
      <w:r w:rsidR="005461B9">
        <w:rPr>
          <w:rFonts w:ascii="ＭＳ Ｐ明朝" w:eastAsia="ＭＳ Ｐ明朝" w:hAnsi="ＭＳ Ｐ明朝" w:hint="eastAsia"/>
          <w:sz w:val="20"/>
          <w:szCs w:val="20"/>
        </w:rPr>
        <w:t>は</w:t>
      </w:r>
      <w:r w:rsidR="00A57A7C">
        <w:rPr>
          <w:rFonts w:ascii="ＭＳ Ｐ明朝" w:eastAsia="ＭＳ Ｐ明朝" w:hAnsi="ＭＳ Ｐ明朝" w:hint="eastAsia"/>
          <w:sz w:val="20"/>
          <w:szCs w:val="20"/>
        </w:rPr>
        <w:t>350</w:t>
      </w:r>
      <w:r w:rsidR="005461B9">
        <w:rPr>
          <w:rFonts w:ascii="ＭＳ Ｐ明朝" w:eastAsia="ＭＳ Ｐ明朝" w:hAnsi="ＭＳ Ｐ明朝" w:hint="eastAsia"/>
          <w:sz w:val="20"/>
          <w:szCs w:val="20"/>
        </w:rPr>
        <w:t>度でのアルミナの比熱の文献値</w:t>
      </w:r>
      <w:r w:rsidR="00A57A7C">
        <w:rPr>
          <w:rFonts w:ascii="ＭＳ Ｐ明朝" w:eastAsia="ＭＳ Ｐ明朝" w:hAnsi="ＭＳ Ｐ明朝" w:hint="eastAsia"/>
          <w:sz w:val="20"/>
          <w:szCs w:val="20"/>
        </w:rPr>
        <w:t>0.2315(</w:t>
      </w:r>
      <w:proofErr w:type="spellStart"/>
      <w:r w:rsidR="00A57A7C">
        <w:rPr>
          <w:rFonts w:ascii="ＭＳ Ｐ明朝" w:eastAsia="ＭＳ Ｐ明朝" w:hAnsi="ＭＳ Ｐ明朝" w:hint="eastAsia"/>
          <w:sz w:val="20"/>
          <w:szCs w:val="20"/>
        </w:rPr>
        <w:t>cal</w:t>
      </w:r>
      <w:proofErr w:type="spellEnd"/>
      <w:r w:rsidR="00A57A7C">
        <w:rPr>
          <w:rFonts w:ascii="ＭＳ Ｐ明朝" w:eastAsia="ＭＳ Ｐ明朝" w:hAnsi="ＭＳ Ｐ明朝" w:hint="eastAsia"/>
          <w:sz w:val="20"/>
          <w:szCs w:val="20"/>
        </w:rPr>
        <w:t>/g・K)</w:t>
      </w:r>
      <w:r w:rsidR="00287EFD">
        <w:rPr>
          <w:rFonts w:ascii="ＭＳ Ｐ明朝" w:eastAsia="ＭＳ Ｐ明朝" w:hAnsi="ＭＳ Ｐ明朝"/>
          <w:sz w:val="20"/>
          <w:szCs w:val="20"/>
        </w:rPr>
        <w:t xml:space="preserve"> </w:t>
      </w:r>
      <w:r w:rsidR="00105C2D">
        <w:rPr>
          <w:rFonts w:ascii="ＭＳ Ｐ明朝" w:eastAsia="ＭＳ Ｐ明朝" w:hAnsi="ＭＳ Ｐ明朝"/>
          <w:sz w:val="20"/>
          <w:szCs w:val="20"/>
          <w:vertAlign w:val="superscript"/>
        </w:rPr>
        <w:t>3</w:t>
      </w:r>
      <w:r w:rsidR="002D3A42" w:rsidRPr="002D3A42">
        <w:rPr>
          <w:rFonts w:ascii="ＭＳ Ｐ明朝" w:eastAsia="ＭＳ Ｐ明朝" w:hAnsi="ＭＳ Ｐ明朝"/>
          <w:sz w:val="20"/>
          <w:szCs w:val="20"/>
          <w:vertAlign w:val="superscript"/>
        </w:rPr>
        <w:t>)</w:t>
      </w:r>
      <w:r w:rsidR="00A57A7C">
        <w:rPr>
          <w:rFonts w:ascii="ＭＳ Ｐ明朝" w:eastAsia="ＭＳ Ｐ明朝" w:hAnsi="ＭＳ Ｐ明朝" w:hint="eastAsia"/>
          <w:sz w:val="20"/>
          <w:szCs w:val="20"/>
        </w:rPr>
        <w:t>を</w:t>
      </w:r>
      <w:r w:rsidR="00304033">
        <w:rPr>
          <w:rFonts w:ascii="ＭＳ Ｐ明朝" w:eastAsia="ＭＳ Ｐ明朝" w:hAnsi="ＭＳ Ｐ明朝" w:hint="eastAsia"/>
          <w:sz w:val="20"/>
          <w:szCs w:val="20"/>
        </w:rPr>
        <w:t>使用し</w:t>
      </w:r>
      <w:r w:rsidR="005461B9">
        <w:rPr>
          <w:rFonts w:ascii="ＭＳ Ｐ明朝" w:eastAsia="ＭＳ Ｐ明朝" w:hAnsi="ＭＳ Ｐ明朝" w:hint="eastAsia"/>
          <w:sz w:val="20"/>
          <w:szCs w:val="20"/>
        </w:rPr>
        <w:t>た.</w:t>
      </w:r>
      <w:r w:rsidR="00304033">
        <w:rPr>
          <w:rFonts w:ascii="ＭＳ Ｐ明朝" w:eastAsia="ＭＳ Ｐ明朝" w:hAnsi="ＭＳ Ｐ明朝" w:hint="eastAsia"/>
          <w:sz w:val="20"/>
          <w:szCs w:val="20"/>
        </w:rPr>
        <w:t xml:space="preserve"> </w:t>
      </w:r>
      <w:r w:rsidR="00E46843">
        <w:rPr>
          <w:rFonts w:ascii="ＭＳ Ｐ明朝" w:eastAsia="ＭＳ Ｐ明朝" w:hAnsi="ＭＳ Ｐ明朝" w:hint="eastAsia"/>
          <w:sz w:val="20"/>
          <w:szCs w:val="20"/>
        </w:rPr>
        <w:t>これらから得たニッケルの比熱は図</w:t>
      </w:r>
      <w:r w:rsidR="00A57A7C">
        <w:rPr>
          <w:rFonts w:ascii="ＭＳ Ｐ明朝" w:eastAsia="ＭＳ Ｐ明朝" w:hAnsi="ＭＳ Ｐ明朝" w:hint="eastAsia"/>
          <w:sz w:val="20"/>
          <w:szCs w:val="20"/>
        </w:rPr>
        <w:t>4</w:t>
      </w:r>
      <w:r w:rsidR="00E46843">
        <w:rPr>
          <w:rFonts w:ascii="ＭＳ Ｐ明朝" w:eastAsia="ＭＳ Ｐ明朝" w:hAnsi="ＭＳ Ｐ明朝" w:hint="eastAsia"/>
          <w:sz w:val="20"/>
          <w:szCs w:val="20"/>
        </w:rPr>
        <w:t>のようなグラフとな</w:t>
      </w:r>
      <w:r w:rsidR="00304033">
        <w:rPr>
          <w:rFonts w:ascii="ＭＳ Ｐ明朝" w:eastAsia="ＭＳ Ｐ明朝" w:hAnsi="ＭＳ Ｐ明朝" w:hint="eastAsia"/>
          <w:sz w:val="20"/>
          <w:szCs w:val="20"/>
        </w:rPr>
        <w:t>った</w:t>
      </w:r>
      <w:r w:rsidR="00E46843">
        <w:rPr>
          <w:rFonts w:ascii="ＭＳ Ｐ明朝" w:eastAsia="ＭＳ Ｐ明朝" w:hAnsi="ＭＳ Ｐ明朝" w:hint="eastAsia"/>
          <w:sz w:val="20"/>
          <w:szCs w:val="20"/>
        </w:rPr>
        <w:t xml:space="preserve">. </w:t>
      </w:r>
      <w:r w:rsidR="00672280">
        <w:rPr>
          <w:rFonts w:ascii="ＭＳ Ｐ明朝" w:eastAsia="ＭＳ Ｐ明朝" w:hAnsi="ＭＳ Ｐ明朝"/>
          <w:sz w:val="20"/>
          <w:szCs w:val="20"/>
        </w:rPr>
        <w:t>355</w:t>
      </w:r>
      <w:r w:rsidR="00672280">
        <w:rPr>
          <w:rFonts w:ascii="ＭＳ Ｐ明朝" w:eastAsia="ＭＳ Ｐ明朝" w:hAnsi="ＭＳ Ｐ明朝" w:hint="eastAsia"/>
          <w:sz w:val="20"/>
          <w:szCs w:val="20"/>
        </w:rPr>
        <w:t>度で少し比熱の値が変化しているのは, 相転移が起こっているためである.</w:t>
      </w:r>
      <w:r w:rsidR="003266F8">
        <w:rPr>
          <w:rFonts w:ascii="ＭＳ Ｐ明朝" w:eastAsia="ＭＳ Ｐ明朝" w:hAnsi="ＭＳ Ｐ明朝"/>
          <w:sz w:val="20"/>
          <w:szCs w:val="20"/>
        </w:rPr>
        <w:t xml:space="preserve"> </w:t>
      </w:r>
      <w:r w:rsidR="003266F8">
        <w:rPr>
          <w:rFonts w:ascii="ＭＳ Ｐ明朝" w:eastAsia="ＭＳ Ｐ明朝" w:hAnsi="ＭＳ Ｐ明朝" w:hint="eastAsia"/>
          <w:sz w:val="20"/>
          <w:szCs w:val="20"/>
        </w:rPr>
        <w:t>350度付近の</w:t>
      </w:r>
      <w:r w:rsidR="00304033">
        <w:rPr>
          <w:rFonts w:ascii="ＭＳ Ｐ明朝" w:eastAsia="ＭＳ Ｐ明朝" w:hAnsi="ＭＳ Ｐ明朝" w:hint="eastAsia"/>
          <w:sz w:val="20"/>
          <w:szCs w:val="20"/>
        </w:rPr>
        <w:t>比熱は, 約0.19(</w:t>
      </w:r>
      <w:proofErr w:type="spellStart"/>
      <w:r w:rsidR="00304033">
        <w:rPr>
          <w:rFonts w:ascii="ＭＳ Ｐ明朝" w:eastAsia="ＭＳ Ｐ明朝" w:hAnsi="ＭＳ Ｐ明朝" w:hint="eastAsia"/>
          <w:sz w:val="20"/>
          <w:szCs w:val="20"/>
        </w:rPr>
        <w:t>cal</w:t>
      </w:r>
      <w:proofErr w:type="spellEnd"/>
      <w:r w:rsidR="00304033">
        <w:rPr>
          <w:rFonts w:ascii="ＭＳ Ｐ明朝" w:eastAsia="ＭＳ Ｐ明朝" w:hAnsi="ＭＳ Ｐ明朝" w:hint="eastAsia"/>
          <w:sz w:val="20"/>
          <w:szCs w:val="20"/>
        </w:rPr>
        <w:t>/g・K)</w:t>
      </w:r>
      <w:r w:rsidR="003266F8">
        <w:rPr>
          <w:rFonts w:ascii="ＭＳ Ｐ明朝" w:eastAsia="ＭＳ Ｐ明朝" w:hAnsi="ＭＳ Ｐ明朝" w:hint="eastAsia"/>
          <w:sz w:val="20"/>
          <w:szCs w:val="20"/>
        </w:rPr>
        <w:t>であり</w:t>
      </w:r>
      <w:r w:rsidR="00655A50">
        <w:rPr>
          <w:rFonts w:ascii="ＭＳ Ｐ明朝" w:eastAsia="ＭＳ Ｐ明朝" w:hAnsi="ＭＳ Ｐ明朝" w:hint="eastAsia"/>
          <w:sz w:val="20"/>
          <w:szCs w:val="20"/>
        </w:rPr>
        <w:t xml:space="preserve">, </w:t>
      </w:r>
      <w:r w:rsidR="003266F8">
        <w:rPr>
          <w:rFonts w:ascii="ＭＳ Ｐ明朝" w:eastAsia="ＭＳ Ｐ明朝" w:hAnsi="ＭＳ Ｐ明朝" w:hint="eastAsia"/>
          <w:sz w:val="20"/>
          <w:szCs w:val="20"/>
        </w:rPr>
        <w:t>文献値0.148</w:t>
      </w:r>
      <w:r w:rsidR="003266F8">
        <w:rPr>
          <w:rFonts w:ascii="ＭＳ Ｐ明朝" w:eastAsia="ＭＳ Ｐ明朝" w:hAnsi="ＭＳ Ｐ明朝"/>
          <w:sz w:val="20"/>
          <w:szCs w:val="20"/>
        </w:rPr>
        <w:t>7(</w:t>
      </w:r>
      <w:proofErr w:type="spellStart"/>
      <w:r w:rsidR="003266F8">
        <w:rPr>
          <w:rFonts w:ascii="ＭＳ Ｐ明朝" w:eastAsia="ＭＳ Ｐ明朝" w:hAnsi="ＭＳ Ｐ明朝"/>
          <w:sz w:val="20"/>
          <w:szCs w:val="20"/>
        </w:rPr>
        <w:t>cal</w:t>
      </w:r>
      <w:proofErr w:type="spellEnd"/>
      <w:r w:rsidR="003266F8">
        <w:rPr>
          <w:rFonts w:ascii="ＭＳ Ｐ明朝" w:eastAsia="ＭＳ Ｐ明朝" w:hAnsi="ＭＳ Ｐ明朝"/>
          <w:sz w:val="20"/>
          <w:szCs w:val="20"/>
        </w:rPr>
        <w:t>/g</w:t>
      </w:r>
      <w:r w:rsidR="003266F8">
        <w:rPr>
          <w:rFonts w:ascii="ＭＳ Ｐ明朝" w:eastAsia="ＭＳ Ｐ明朝" w:hAnsi="ＭＳ Ｐ明朝" w:hint="eastAsia"/>
          <w:sz w:val="20"/>
          <w:szCs w:val="20"/>
        </w:rPr>
        <w:t>・K)</w:t>
      </w:r>
      <w:r w:rsidR="003266F8">
        <w:rPr>
          <w:rFonts w:ascii="ＭＳ Ｐ明朝" w:eastAsia="ＭＳ Ｐ明朝" w:hAnsi="ＭＳ Ｐ明朝"/>
          <w:sz w:val="20"/>
          <w:szCs w:val="20"/>
        </w:rPr>
        <w:t xml:space="preserve"> </w:t>
      </w:r>
      <w:r w:rsidR="003266F8" w:rsidRPr="003266F8">
        <w:rPr>
          <w:rFonts w:ascii="ＭＳ Ｐ明朝" w:eastAsia="ＭＳ Ｐ明朝" w:hAnsi="ＭＳ Ｐ明朝"/>
          <w:sz w:val="20"/>
          <w:szCs w:val="20"/>
          <w:vertAlign w:val="superscript"/>
        </w:rPr>
        <w:t>4)</w:t>
      </w:r>
      <w:r w:rsidR="003266F8">
        <w:rPr>
          <w:rFonts w:ascii="ＭＳ Ｐ明朝" w:eastAsia="ＭＳ Ｐ明朝" w:hAnsi="ＭＳ Ｐ明朝"/>
          <w:sz w:val="20"/>
          <w:szCs w:val="20"/>
          <w:vertAlign w:val="superscript"/>
        </w:rPr>
        <w:t xml:space="preserve"> </w:t>
      </w:r>
      <w:r w:rsidR="003266F8">
        <w:rPr>
          <w:rFonts w:ascii="ＭＳ Ｐ明朝" w:eastAsia="ＭＳ Ｐ明朝" w:hAnsi="ＭＳ Ｐ明朝" w:hint="eastAsia"/>
          <w:sz w:val="20"/>
          <w:szCs w:val="20"/>
        </w:rPr>
        <w:t>と比較すると多少のずれはある. この点については今後の課題である.</w:t>
      </w:r>
    </w:p>
    <w:p w:rsidR="0089091A" w:rsidRPr="0089091A" w:rsidRDefault="0089091A" w:rsidP="0089091A">
      <w:pPr>
        <w:jc w:val="center"/>
        <w:rPr>
          <w:rFonts w:ascii="ＭＳ Ｐ明朝" w:eastAsia="ＭＳ Ｐ明朝" w:hAnsi="ＭＳ Ｐ明朝"/>
          <w:sz w:val="20"/>
          <w:szCs w:val="20"/>
        </w:rPr>
      </w:pPr>
      <w:r>
        <w:rPr>
          <w:rFonts w:ascii="ＭＳ Ｐ明朝" w:eastAsia="ＭＳ Ｐ明朝" w:hAnsi="ＭＳ Ｐ明朝"/>
          <w:noProof/>
          <w:sz w:val="20"/>
          <w:szCs w:val="20"/>
        </w:rPr>
        <w:drawing>
          <wp:anchor distT="0" distB="0" distL="114300" distR="114300" simplePos="0" relativeHeight="251659264" behindDoc="1" locked="0" layoutInCell="1" allowOverlap="1">
            <wp:simplePos x="0" y="0"/>
            <wp:positionH relativeFrom="margin">
              <wp:posOffset>3208655</wp:posOffset>
            </wp:positionH>
            <wp:positionV relativeFrom="paragraph">
              <wp:posOffset>2009775</wp:posOffset>
            </wp:positionV>
            <wp:extent cx="2900045" cy="1709420"/>
            <wp:effectExtent l="0" t="0" r="0" b="5080"/>
            <wp:wrapTight wrapText="bothSides">
              <wp:wrapPolygon edited="0">
                <wp:start x="0" y="0"/>
                <wp:lineTo x="0" y="21423"/>
                <wp:lineTo x="21425" y="21423"/>
                <wp:lineTo x="2142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0045"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C70">
        <w:rPr>
          <w:rFonts w:ascii="ＭＳ Ｐ明朝" w:eastAsia="ＭＳ Ｐ明朝" w:hAnsi="ＭＳ Ｐ明朝" w:hint="eastAsia"/>
          <w:sz w:val="20"/>
          <w:szCs w:val="20"/>
        </w:rPr>
        <w:t xml:space="preserve">図3 空パン, アルミナ, </w:t>
      </w:r>
      <w:r w:rsidR="005C70F1">
        <w:rPr>
          <w:rFonts w:ascii="ＭＳ Ｐ明朝" w:eastAsia="ＭＳ Ｐ明朝" w:hAnsi="ＭＳ Ｐ明朝" w:hint="eastAsia"/>
          <w:sz w:val="20"/>
          <w:szCs w:val="20"/>
        </w:rPr>
        <w:t>ニッケル測定</w:t>
      </w:r>
      <w:r w:rsidR="00114C70">
        <w:rPr>
          <w:rFonts w:ascii="ＭＳ Ｐ明朝" w:eastAsia="ＭＳ Ｐ明朝" w:hAnsi="ＭＳ Ｐ明朝" w:hint="eastAsia"/>
          <w:sz w:val="20"/>
          <w:szCs w:val="20"/>
        </w:rPr>
        <w:t>結果</w:t>
      </w:r>
    </w:p>
    <w:p w:rsidR="00114C70" w:rsidRDefault="0047571E" w:rsidP="007E6131">
      <w:pPr>
        <w:jc w:val="center"/>
        <w:rPr>
          <w:rFonts w:ascii="ＭＳ Ｐ明朝" w:eastAsia="ＭＳ Ｐ明朝" w:hAnsi="ＭＳ Ｐ明朝"/>
          <w:sz w:val="20"/>
          <w:szCs w:val="20"/>
        </w:rPr>
      </w:pPr>
      <w:r>
        <w:rPr>
          <w:rFonts w:ascii="ＭＳ Ｐ明朝" w:eastAsia="ＭＳ Ｐ明朝" w:hAnsi="ＭＳ Ｐ明朝" w:hint="eastAsia"/>
          <w:sz w:val="20"/>
          <w:szCs w:val="20"/>
        </w:rPr>
        <w:t>図</w:t>
      </w:r>
      <w:r w:rsidR="00A57A7C">
        <w:rPr>
          <w:rFonts w:ascii="ＭＳ Ｐ明朝" w:eastAsia="ＭＳ Ｐ明朝" w:hAnsi="ＭＳ Ｐ明朝" w:hint="eastAsia"/>
          <w:sz w:val="20"/>
          <w:szCs w:val="20"/>
        </w:rPr>
        <w:t>4</w:t>
      </w:r>
      <w:r>
        <w:rPr>
          <w:rFonts w:ascii="ＭＳ Ｐ明朝" w:eastAsia="ＭＳ Ｐ明朝" w:hAnsi="ＭＳ Ｐ明朝" w:hint="eastAsia"/>
          <w:sz w:val="20"/>
          <w:szCs w:val="20"/>
        </w:rPr>
        <w:t xml:space="preserve"> ニッケル</w:t>
      </w:r>
      <w:r w:rsidR="007661B9">
        <w:rPr>
          <w:rFonts w:ascii="ＭＳ Ｐ明朝" w:eastAsia="ＭＳ Ｐ明朝" w:hAnsi="ＭＳ Ｐ明朝" w:hint="eastAsia"/>
          <w:sz w:val="20"/>
          <w:szCs w:val="20"/>
        </w:rPr>
        <w:t>の</w:t>
      </w:r>
      <w:r w:rsidR="003266F8">
        <w:rPr>
          <w:rFonts w:ascii="ＭＳ Ｐ明朝" w:eastAsia="ＭＳ Ｐ明朝" w:hAnsi="ＭＳ Ｐ明朝" w:hint="eastAsia"/>
          <w:sz w:val="20"/>
          <w:szCs w:val="20"/>
        </w:rPr>
        <w:t>比熱</w:t>
      </w:r>
    </w:p>
    <w:p w:rsidR="0047571E" w:rsidRDefault="0047571E" w:rsidP="0047571E">
      <w:pPr>
        <w:jc w:val="left"/>
        <w:rPr>
          <w:rFonts w:ascii="ＭＳ Ｐ明朝" w:eastAsia="ＭＳ Ｐ明朝" w:hAnsi="ＭＳ Ｐ明朝"/>
          <w:sz w:val="20"/>
          <w:szCs w:val="20"/>
        </w:rPr>
      </w:pPr>
    </w:p>
    <w:p w:rsidR="00122AD8" w:rsidRDefault="00B53017" w:rsidP="00122AD8">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122AD8">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122AD8">
        <w:rPr>
          <w:rFonts w:ascii="ＭＳ ゴシック" w:eastAsia="ＭＳ ゴシック" w:hAnsi="ＭＳ ゴシック" w:hint="eastAsia"/>
          <w:sz w:val="22"/>
          <w:szCs w:val="22"/>
        </w:rPr>
        <w:t>研究計画</w:t>
      </w:r>
    </w:p>
    <w:p w:rsidR="00122AD8" w:rsidRDefault="00122AD8" w:rsidP="00122AD8">
      <w:pPr>
        <w:rPr>
          <w:rFonts w:ascii="ＭＳ ゴシック" w:eastAsia="ＭＳ ゴシック" w:hAnsi="ＭＳ ゴシック"/>
          <w:sz w:val="22"/>
          <w:szCs w:val="22"/>
        </w:rPr>
      </w:pPr>
    </w:p>
    <w:p w:rsidR="00122AD8" w:rsidRDefault="00122AD8" w:rsidP="00122AD8">
      <w:pPr>
        <w:rPr>
          <w:rFonts w:asciiTheme="minorEastAsia" w:eastAsiaTheme="minorEastAsia" w:hAnsiTheme="minorEastAsia"/>
          <w:sz w:val="20"/>
          <w:szCs w:val="20"/>
        </w:rPr>
      </w:pPr>
      <w:r>
        <w:rPr>
          <w:rFonts w:ascii="ＭＳ ゴシック" w:eastAsia="ＭＳ ゴシック" w:hAnsi="ＭＳ ゴシック" w:hint="eastAsia"/>
          <w:sz w:val="22"/>
          <w:szCs w:val="22"/>
        </w:rPr>
        <w:t xml:space="preserve">　</w:t>
      </w:r>
      <w:r>
        <w:rPr>
          <w:rFonts w:asciiTheme="minorEastAsia" w:eastAsiaTheme="minorEastAsia" w:hAnsiTheme="minorEastAsia" w:hint="eastAsia"/>
          <w:sz w:val="20"/>
          <w:szCs w:val="20"/>
        </w:rPr>
        <w:t>まずDSC測定から得られるΔSの精度を評価するため，標準試料ガドリニウムの磁化測定を行い，そこから求められるΔS</w:t>
      </w:r>
      <w:r>
        <w:rPr>
          <w:rFonts w:asciiTheme="minorEastAsia" w:eastAsiaTheme="minorEastAsia" w:hAnsiTheme="minorEastAsia" w:hint="eastAsia"/>
          <w:sz w:val="20"/>
          <w:szCs w:val="20"/>
          <w:vertAlign w:val="subscript"/>
        </w:rPr>
        <w:t>M</w:t>
      </w:r>
      <w:r>
        <w:rPr>
          <w:rFonts w:asciiTheme="minorEastAsia" w:eastAsiaTheme="minorEastAsia" w:hAnsiTheme="minorEastAsia" w:hint="eastAsia"/>
          <w:sz w:val="20"/>
          <w:szCs w:val="20"/>
        </w:rPr>
        <w:t>との比較を行う．次にDSCを用いて，ΔSが大きい新しい磁気冷凍材料の探索に取り組む．候補としては，安価な原料で容易に製造できるフェライト磁石を考えている．</w:t>
      </w:r>
      <w:r w:rsidR="0061098A">
        <w:rPr>
          <w:rFonts w:asciiTheme="minorEastAsia" w:eastAsiaTheme="minorEastAsia" w:hAnsiTheme="minorEastAsia"/>
          <w:sz w:val="20"/>
          <w:szCs w:val="20"/>
        </w:rPr>
        <w:t xml:space="preserve"> </w:t>
      </w:r>
    </w:p>
    <w:p w:rsidR="00122AD8" w:rsidRDefault="00122AD8" w:rsidP="00122AD8">
      <w:pPr>
        <w:ind w:firstLineChars="100" w:firstLine="200"/>
        <w:rPr>
          <w:rFonts w:ascii="ＭＳ 明朝" w:hAnsi="ＭＳ 明朝"/>
          <w:sz w:val="20"/>
          <w:szCs w:val="20"/>
        </w:rPr>
      </w:pPr>
      <w:r>
        <w:rPr>
          <w:rFonts w:ascii="ＭＳ 明朝" w:hAnsi="ＭＳ 明朝" w:hint="eastAsia"/>
          <w:sz w:val="20"/>
          <w:szCs w:val="20"/>
        </w:rPr>
        <w:t>10月　ガドリニウムの磁化測定</w:t>
      </w:r>
    </w:p>
    <w:p w:rsidR="00122AD8" w:rsidRDefault="00122AD8" w:rsidP="00122AD8">
      <w:pPr>
        <w:ind w:firstLineChars="100" w:firstLine="200"/>
        <w:rPr>
          <w:rFonts w:ascii="ＭＳ 明朝" w:hAnsi="ＭＳ 明朝"/>
          <w:sz w:val="20"/>
          <w:szCs w:val="20"/>
        </w:rPr>
      </w:pPr>
      <w:r>
        <w:rPr>
          <w:rFonts w:ascii="ＭＳ 明朝" w:hAnsi="ＭＳ 明朝" w:hint="eastAsia"/>
          <w:sz w:val="20"/>
          <w:szCs w:val="20"/>
        </w:rPr>
        <w:t>11・12月　フェライト磁石の測定</w:t>
      </w:r>
    </w:p>
    <w:p w:rsidR="00122AD8" w:rsidRDefault="00122AD8" w:rsidP="00122AD8">
      <w:pPr>
        <w:ind w:firstLineChars="100" w:firstLine="200"/>
        <w:rPr>
          <w:rFonts w:ascii="ＭＳ 明朝" w:hAnsi="ＭＳ 明朝"/>
          <w:sz w:val="20"/>
          <w:szCs w:val="20"/>
        </w:rPr>
      </w:pPr>
      <w:r>
        <w:rPr>
          <w:rFonts w:ascii="ＭＳ 明朝" w:hAnsi="ＭＳ 明朝" w:hint="eastAsia"/>
          <w:sz w:val="20"/>
          <w:szCs w:val="20"/>
        </w:rPr>
        <w:t>1月　データ整理</w:t>
      </w:r>
    </w:p>
    <w:p w:rsidR="00122AD8" w:rsidRDefault="00122AD8" w:rsidP="00122AD8">
      <w:pPr>
        <w:ind w:firstLineChars="100" w:firstLine="200"/>
        <w:rPr>
          <w:rFonts w:ascii="ＭＳ 明朝" w:hAnsi="ＭＳ 明朝"/>
          <w:sz w:val="20"/>
          <w:szCs w:val="20"/>
        </w:rPr>
      </w:pPr>
      <w:r>
        <w:rPr>
          <w:rFonts w:ascii="ＭＳ 明朝" w:hAnsi="ＭＳ 明朝" w:hint="eastAsia"/>
          <w:sz w:val="20"/>
          <w:szCs w:val="20"/>
        </w:rPr>
        <w:t>2月　発表準備</w:t>
      </w:r>
    </w:p>
    <w:p w:rsidR="00122AD8" w:rsidRDefault="00122AD8" w:rsidP="00122AD8">
      <w:pPr>
        <w:rPr>
          <w:rFonts w:ascii="Times New Roman" w:eastAsia="ＭＳ Ｐ明朝" w:hAnsi="Times New Roman"/>
          <w:sz w:val="22"/>
          <w:szCs w:val="22"/>
        </w:rPr>
      </w:pPr>
    </w:p>
    <w:p w:rsidR="00122AD8" w:rsidRPr="00FE45D4" w:rsidRDefault="00B53017" w:rsidP="00122AD8">
      <w:pPr>
        <w:rPr>
          <w:rFonts w:ascii="ＭＳ ゴシック" w:eastAsia="ＭＳ ゴシック" w:hAnsi="ＭＳ ゴシック"/>
          <w:sz w:val="22"/>
          <w:szCs w:val="20"/>
        </w:rPr>
      </w:pPr>
      <w:r w:rsidRPr="00FE45D4">
        <w:rPr>
          <w:rFonts w:ascii="ＭＳ ゴシック" w:eastAsia="ＭＳ ゴシック" w:hAnsi="ＭＳ ゴシック" w:hint="eastAsia"/>
          <w:sz w:val="22"/>
          <w:szCs w:val="20"/>
        </w:rPr>
        <w:t>7</w:t>
      </w:r>
      <w:r w:rsidR="00122AD8" w:rsidRPr="00FE45D4">
        <w:rPr>
          <w:rFonts w:ascii="ＭＳ ゴシック" w:eastAsia="ＭＳ ゴシック" w:hAnsi="ＭＳ ゴシック" w:hint="eastAsia"/>
          <w:sz w:val="22"/>
          <w:szCs w:val="20"/>
        </w:rPr>
        <w:t>．参考文献</w:t>
      </w:r>
    </w:p>
    <w:p w:rsidR="00122AD8" w:rsidRDefault="00122AD8" w:rsidP="00122AD8">
      <w:pPr>
        <w:rPr>
          <w:rFonts w:ascii="ＭＳ ゴシック" w:eastAsia="ＭＳ ゴシック" w:hAnsi="ＭＳ ゴシック"/>
          <w:sz w:val="20"/>
          <w:szCs w:val="20"/>
        </w:rPr>
      </w:pPr>
    </w:p>
    <w:p w:rsidR="00122AD8" w:rsidRDefault="00122AD8" w:rsidP="00122AD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中島陽平，平成28年度　修士学位論文　金沢大学大学院　(2016) </w:t>
      </w:r>
    </w:p>
    <w:p w:rsidR="00122AD8" w:rsidRDefault="002D3A42" w:rsidP="00122AD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122AD8">
        <w:rPr>
          <w:rFonts w:asciiTheme="minorEastAsia" w:eastAsiaTheme="minorEastAsia" w:hAnsiTheme="minorEastAsia" w:hint="eastAsia"/>
          <w:sz w:val="18"/>
          <w:szCs w:val="18"/>
        </w:rPr>
        <w:t>)　和田裕文，磁気熱量効果と磁気冷凍材料，</w:t>
      </w:r>
      <w:proofErr w:type="spellStart"/>
      <w:r w:rsidR="00122AD8">
        <w:rPr>
          <w:rFonts w:asciiTheme="minorEastAsia" w:eastAsiaTheme="minorEastAsia" w:hAnsiTheme="minorEastAsia" w:hint="eastAsia"/>
          <w:sz w:val="18"/>
          <w:szCs w:val="18"/>
        </w:rPr>
        <w:t>Netsu</w:t>
      </w:r>
      <w:proofErr w:type="spellEnd"/>
      <w:r w:rsidR="00122AD8">
        <w:rPr>
          <w:rFonts w:asciiTheme="minorEastAsia" w:eastAsiaTheme="minorEastAsia" w:hAnsiTheme="minorEastAsia" w:hint="eastAsia"/>
          <w:sz w:val="18"/>
          <w:szCs w:val="18"/>
        </w:rPr>
        <w:t xml:space="preserve"> </w:t>
      </w:r>
      <w:proofErr w:type="spellStart"/>
      <w:r w:rsidR="00122AD8">
        <w:rPr>
          <w:rFonts w:asciiTheme="minorEastAsia" w:eastAsiaTheme="minorEastAsia" w:hAnsiTheme="minorEastAsia" w:hint="eastAsia"/>
          <w:sz w:val="18"/>
          <w:szCs w:val="18"/>
        </w:rPr>
        <w:t>Sokutei</w:t>
      </w:r>
      <w:proofErr w:type="spellEnd"/>
      <w:r w:rsidR="00122AD8">
        <w:rPr>
          <w:rFonts w:asciiTheme="minorEastAsia" w:eastAsiaTheme="minorEastAsia" w:hAnsiTheme="minorEastAsia" w:hint="eastAsia"/>
          <w:sz w:val="18"/>
          <w:szCs w:val="18"/>
        </w:rPr>
        <w:t xml:space="preserve"> 33 (3) 98-103， pp99-100　(2006)</w:t>
      </w:r>
    </w:p>
    <w:p w:rsidR="00E43138" w:rsidRPr="00E43138" w:rsidRDefault="00105C2D" w:rsidP="00E43138">
      <w:pPr>
        <w:rPr>
          <w:rFonts w:ascii="Times New Roman" w:eastAsia="ＭＳ Ｐ明朝" w:hAnsi="Times New Roman"/>
          <w:sz w:val="18"/>
          <w:szCs w:val="18"/>
        </w:rPr>
      </w:pPr>
      <w:r>
        <w:rPr>
          <w:rFonts w:ascii="Times New Roman" w:eastAsia="ＭＳ Ｐ明朝" w:hAnsi="Times New Roman"/>
          <w:sz w:val="18"/>
          <w:szCs w:val="18"/>
        </w:rPr>
        <w:t>3</w:t>
      </w:r>
      <w:r w:rsidR="00122AD8">
        <w:rPr>
          <w:rFonts w:ascii="Times New Roman" w:eastAsia="ＭＳ Ｐ明朝" w:hAnsi="Times New Roman" w:hint="eastAsia"/>
          <w:sz w:val="18"/>
          <w:szCs w:val="18"/>
        </w:rPr>
        <w:t>)</w:t>
      </w:r>
      <w:r w:rsidR="00CE6E9C">
        <w:rPr>
          <w:rFonts w:ascii="Times New Roman" w:eastAsia="ＭＳ Ｐ明朝" w:hAnsi="Times New Roman" w:hint="eastAsia"/>
          <w:sz w:val="18"/>
          <w:szCs w:val="18"/>
        </w:rPr>
        <w:t xml:space="preserve">　</w:t>
      </w:r>
      <w:r w:rsidR="00122AD8">
        <w:rPr>
          <w:rFonts w:ascii="Times New Roman" w:eastAsia="ＭＳ Ｐ明朝" w:hAnsi="Times New Roman"/>
          <w:sz w:val="18"/>
          <w:szCs w:val="18"/>
        </w:rPr>
        <w:t>SPECIFIC HEAT Nonmetallic Solids</w:t>
      </w:r>
      <w:r w:rsidR="00E43138" w:rsidRPr="00E43138">
        <w:rPr>
          <w:rFonts w:ascii="Times New Roman" w:eastAsia="ＭＳ Ｐ明朝" w:hAnsi="Times New Roman"/>
          <w:sz w:val="18"/>
          <w:szCs w:val="18"/>
        </w:rPr>
        <w:t xml:space="preserve"> </w:t>
      </w:r>
      <w:r w:rsidR="00E43138">
        <w:rPr>
          <w:rFonts w:ascii="Times New Roman" w:eastAsia="ＭＳ Ｐ明朝" w:hAnsi="Times New Roman"/>
          <w:sz w:val="18"/>
          <w:szCs w:val="18"/>
        </w:rPr>
        <w:t xml:space="preserve">THERMOPHYSICAL PROPERTIES OF MATTER The TPRC Data Series VOLUME 5 </w:t>
      </w:r>
      <w:r w:rsidR="00726E33">
        <w:rPr>
          <w:rFonts w:ascii="Times New Roman" w:eastAsia="ＭＳ Ｐ明朝" w:hAnsi="Times New Roman"/>
          <w:sz w:val="18"/>
          <w:szCs w:val="18"/>
        </w:rPr>
        <w:t>(</w:t>
      </w:r>
      <w:r w:rsidR="00E43138">
        <w:rPr>
          <w:rFonts w:ascii="Times New Roman" w:eastAsia="ＭＳ Ｐ明朝" w:hAnsi="Times New Roman"/>
          <w:sz w:val="18"/>
          <w:szCs w:val="18"/>
        </w:rPr>
        <w:t>1970</w:t>
      </w:r>
      <w:r w:rsidR="00726E33">
        <w:rPr>
          <w:rFonts w:ascii="Times New Roman" w:eastAsia="ＭＳ Ｐ明朝" w:hAnsi="Times New Roman"/>
          <w:sz w:val="18"/>
          <w:szCs w:val="18"/>
        </w:rPr>
        <w:t>)</w:t>
      </w:r>
    </w:p>
    <w:p w:rsidR="00122AD8" w:rsidRPr="0061098A" w:rsidRDefault="00105C2D" w:rsidP="0061098A">
      <w:pPr>
        <w:rPr>
          <w:rFonts w:ascii="Times New Roman" w:eastAsia="ＭＳ Ｐ明朝" w:hAnsi="Times New Roman" w:hint="eastAsia"/>
          <w:sz w:val="18"/>
          <w:szCs w:val="18"/>
        </w:rPr>
      </w:pPr>
      <w:r>
        <w:rPr>
          <w:rFonts w:ascii="Times New Roman" w:eastAsia="ＭＳ Ｐ明朝" w:hAnsi="Times New Roman"/>
          <w:sz w:val="18"/>
          <w:szCs w:val="18"/>
        </w:rPr>
        <w:t>4</w:t>
      </w:r>
      <w:r w:rsidR="00ED6FBC">
        <w:rPr>
          <w:rFonts w:ascii="Times New Roman" w:eastAsia="ＭＳ Ｐ明朝" w:hAnsi="Times New Roman"/>
          <w:sz w:val="18"/>
          <w:szCs w:val="18"/>
        </w:rPr>
        <w:t xml:space="preserve">) SPECIFIC HEAT Metallic Elements and Alloys THERMOPHYSICAL PROPERTIES OF MATTER The TPRC Data Series VOLUME 4 </w:t>
      </w:r>
      <w:r w:rsidR="00726E33">
        <w:rPr>
          <w:rFonts w:ascii="Times New Roman" w:eastAsia="ＭＳ Ｐ明朝" w:hAnsi="Times New Roman"/>
          <w:sz w:val="18"/>
          <w:szCs w:val="18"/>
        </w:rPr>
        <w:t>(</w:t>
      </w:r>
      <w:r w:rsidR="00ED6FBC">
        <w:rPr>
          <w:rFonts w:ascii="Times New Roman" w:eastAsia="ＭＳ Ｐ明朝" w:hAnsi="Times New Roman"/>
          <w:sz w:val="18"/>
          <w:szCs w:val="18"/>
        </w:rPr>
        <w:t>1970</w:t>
      </w:r>
      <w:r w:rsidR="00726E33">
        <w:rPr>
          <w:rFonts w:ascii="Times New Roman" w:eastAsia="ＭＳ Ｐ明朝" w:hAnsi="Times New Roman"/>
          <w:sz w:val="18"/>
          <w:szCs w:val="18"/>
        </w:rPr>
        <w:t>)</w:t>
      </w:r>
      <w:bookmarkStart w:id="0" w:name="_GoBack"/>
      <w:bookmarkEnd w:id="0"/>
    </w:p>
    <w:sectPr w:rsidR="00122AD8" w:rsidRPr="0061098A" w:rsidSect="00A5676D">
      <w:type w:val="continuous"/>
      <w:pgSz w:w="11906" w:h="16838" w:code="9"/>
      <w:pgMar w:top="1134" w:right="1134" w:bottom="1134" w:left="1134" w:header="851" w:footer="992" w:gutter="0"/>
      <w:pgNumType w:fmt="numberInDash"/>
      <w:cols w:num="2" w:space="4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A5" w:rsidRDefault="003C6CA5" w:rsidP="004A6C69">
      <w:r>
        <w:separator/>
      </w:r>
    </w:p>
  </w:endnote>
  <w:endnote w:type="continuationSeparator" w:id="0">
    <w:p w:rsidR="003C6CA5" w:rsidRDefault="003C6CA5" w:rsidP="004A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61" w:rsidRDefault="00C46FE1">
    <w:pPr>
      <w:pStyle w:val="a3"/>
      <w:jc w:val="center"/>
    </w:pPr>
    <w:r>
      <w:fldChar w:fldCharType="begin"/>
    </w:r>
    <w:r>
      <w:instrText>PAGE   \* MERGEFORMAT</w:instrText>
    </w:r>
    <w:r>
      <w:fldChar w:fldCharType="separate"/>
    </w:r>
    <w:r w:rsidR="0061098A" w:rsidRPr="0061098A">
      <w:rPr>
        <w:noProof/>
        <w:lang w:val="ja-JP"/>
      </w:rPr>
      <w:t>-</w:t>
    </w:r>
    <w:r w:rsidR="0061098A">
      <w:rPr>
        <w:noProof/>
      </w:rPr>
      <w:t xml:space="preserve"> 2 -</w:t>
    </w:r>
    <w:r>
      <w:fldChar w:fldCharType="end"/>
    </w:r>
  </w:p>
  <w:p w:rsidR="00C21861" w:rsidRDefault="003C6C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A5" w:rsidRDefault="003C6CA5" w:rsidP="004A6C69">
      <w:r>
        <w:separator/>
      </w:r>
    </w:p>
  </w:footnote>
  <w:footnote w:type="continuationSeparator" w:id="0">
    <w:p w:rsidR="003C6CA5" w:rsidRDefault="003C6CA5" w:rsidP="004A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091"/>
    <w:multiLevelType w:val="hybridMultilevel"/>
    <w:tmpl w:val="02AE235E"/>
    <w:lvl w:ilvl="0" w:tplc="BD4EF1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30AE9"/>
    <w:multiLevelType w:val="hybridMultilevel"/>
    <w:tmpl w:val="BF76C87E"/>
    <w:lvl w:ilvl="0" w:tplc="17E85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D29AC"/>
    <w:multiLevelType w:val="hybridMultilevel"/>
    <w:tmpl w:val="9BEC226C"/>
    <w:lvl w:ilvl="0" w:tplc="C5CA8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7F"/>
    <w:rsid w:val="000038AB"/>
    <w:rsid w:val="000259D0"/>
    <w:rsid w:val="000478BD"/>
    <w:rsid w:val="00076DC6"/>
    <w:rsid w:val="000A1763"/>
    <w:rsid w:val="000A373B"/>
    <w:rsid w:val="000A54A3"/>
    <w:rsid w:val="000C7388"/>
    <w:rsid w:val="000C7F3C"/>
    <w:rsid w:val="000E0735"/>
    <w:rsid w:val="00105C2D"/>
    <w:rsid w:val="00114C70"/>
    <w:rsid w:val="00122AD8"/>
    <w:rsid w:val="00137568"/>
    <w:rsid w:val="00171327"/>
    <w:rsid w:val="00185F86"/>
    <w:rsid w:val="00196F94"/>
    <w:rsid w:val="001A5DA6"/>
    <w:rsid w:val="001D1F5A"/>
    <w:rsid w:val="001E3E7F"/>
    <w:rsid w:val="002058E7"/>
    <w:rsid w:val="00224950"/>
    <w:rsid w:val="002432F7"/>
    <w:rsid w:val="00264A07"/>
    <w:rsid w:val="00273668"/>
    <w:rsid w:val="00287EFD"/>
    <w:rsid w:val="00293CA7"/>
    <w:rsid w:val="002A6755"/>
    <w:rsid w:val="002A75F8"/>
    <w:rsid w:val="002D3A42"/>
    <w:rsid w:val="002E08DB"/>
    <w:rsid w:val="002E1986"/>
    <w:rsid w:val="00304033"/>
    <w:rsid w:val="003266F8"/>
    <w:rsid w:val="00347668"/>
    <w:rsid w:val="00381918"/>
    <w:rsid w:val="00397EA0"/>
    <w:rsid w:val="003A2768"/>
    <w:rsid w:val="003B2768"/>
    <w:rsid w:val="003C6CA5"/>
    <w:rsid w:val="003F7121"/>
    <w:rsid w:val="004110E1"/>
    <w:rsid w:val="0047571E"/>
    <w:rsid w:val="004A6C69"/>
    <w:rsid w:val="004C0D8D"/>
    <w:rsid w:val="004C3D44"/>
    <w:rsid w:val="004C7C05"/>
    <w:rsid w:val="004D781E"/>
    <w:rsid w:val="004E15D5"/>
    <w:rsid w:val="005021E7"/>
    <w:rsid w:val="00513F1B"/>
    <w:rsid w:val="00532755"/>
    <w:rsid w:val="005461B9"/>
    <w:rsid w:val="005468C8"/>
    <w:rsid w:val="00547535"/>
    <w:rsid w:val="00552AC5"/>
    <w:rsid w:val="005705D0"/>
    <w:rsid w:val="0058410E"/>
    <w:rsid w:val="00591A60"/>
    <w:rsid w:val="005B74DA"/>
    <w:rsid w:val="005C70F1"/>
    <w:rsid w:val="005D6418"/>
    <w:rsid w:val="006022C8"/>
    <w:rsid w:val="0061098A"/>
    <w:rsid w:val="0062207A"/>
    <w:rsid w:val="00627A0B"/>
    <w:rsid w:val="00632204"/>
    <w:rsid w:val="00641D3C"/>
    <w:rsid w:val="00655A50"/>
    <w:rsid w:val="00672280"/>
    <w:rsid w:val="006823D9"/>
    <w:rsid w:val="00697ACB"/>
    <w:rsid w:val="006F503B"/>
    <w:rsid w:val="00726E33"/>
    <w:rsid w:val="007337EA"/>
    <w:rsid w:val="00745F5B"/>
    <w:rsid w:val="007661B9"/>
    <w:rsid w:val="00771555"/>
    <w:rsid w:val="007721BB"/>
    <w:rsid w:val="00773725"/>
    <w:rsid w:val="0078720A"/>
    <w:rsid w:val="007A5A65"/>
    <w:rsid w:val="007A7E8B"/>
    <w:rsid w:val="007B0DDA"/>
    <w:rsid w:val="007B589E"/>
    <w:rsid w:val="007E29AD"/>
    <w:rsid w:val="007E6131"/>
    <w:rsid w:val="007F69C7"/>
    <w:rsid w:val="007F6B54"/>
    <w:rsid w:val="0089091A"/>
    <w:rsid w:val="00892875"/>
    <w:rsid w:val="008A694D"/>
    <w:rsid w:val="00901B3B"/>
    <w:rsid w:val="0091383D"/>
    <w:rsid w:val="009175C4"/>
    <w:rsid w:val="00917E1B"/>
    <w:rsid w:val="00952F3B"/>
    <w:rsid w:val="00966369"/>
    <w:rsid w:val="009757E7"/>
    <w:rsid w:val="00975AFC"/>
    <w:rsid w:val="0098797E"/>
    <w:rsid w:val="009A57FE"/>
    <w:rsid w:val="00A17696"/>
    <w:rsid w:val="00A22082"/>
    <w:rsid w:val="00A57A7C"/>
    <w:rsid w:val="00AB6164"/>
    <w:rsid w:val="00AD20DF"/>
    <w:rsid w:val="00AD370C"/>
    <w:rsid w:val="00AD4491"/>
    <w:rsid w:val="00B53017"/>
    <w:rsid w:val="00B744EA"/>
    <w:rsid w:val="00B94AE3"/>
    <w:rsid w:val="00BA5416"/>
    <w:rsid w:val="00BA5EA6"/>
    <w:rsid w:val="00BB2525"/>
    <w:rsid w:val="00C31FDC"/>
    <w:rsid w:val="00C46FE0"/>
    <w:rsid w:val="00C46FE1"/>
    <w:rsid w:val="00C50BFF"/>
    <w:rsid w:val="00C75227"/>
    <w:rsid w:val="00CE6E9C"/>
    <w:rsid w:val="00CF69A5"/>
    <w:rsid w:val="00D203E6"/>
    <w:rsid w:val="00D42035"/>
    <w:rsid w:val="00D522D5"/>
    <w:rsid w:val="00D55BC2"/>
    <w:rsid w:val="00D739A7"/>
    <w:rsid w:val="00D91B6D"/>
    <w:rsid w:val="00D92CCB"/>
    <w:rsid w:val="00D93E6D"/>
    <w:rsid w:val="00D965B2"/>
    <w:rsid w:val="00D96703"/>
    <w:rsid w:val="00DA3D3B"/>
    <w:rsid w:val="00DC48C5"/>
    <w:rsid w:val="00DF3A75"/>
    <w:rsid w:val="00E43138"/>
    <w:rsid w:val="00E46843"/>
    <w:rsid w:val="00E8677F"/>
    <w:rsid w:val="00E972B4"/>
    <w:rsid w:val="00EC202D"/>
    <w:rsid w:val="00ED6FBC"/>
    <w:rsid w:val="00EF7A21"/>
    <w:rsid w:val="00F00636"/>
    <w:rsid w:val="00F0146A"/>
    <w:rsid w:val="00F32C3F"/>
    <w:rsid w:val="00F32FF1"/>
    <w:rsid w:val="00F513C8"/>
    <w:rsid w:val="00F865A7"/>
    <w:rsid w:val="00F87BCE"/>
    <w:rsid w:val="00F9794A"/>
    <w:rsid w:val="00FD1D99"/>
    <w:rsid w:val="00FE45D4"/>
    <w:rsid w:val="00FE52DA"/>
    <w:rsid w:val="00FE6269"/>
    <w:rsid w:val="00FF362A"/>
    <w:rsid w:val="00FF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6940FD-B1FA-4FD0-9ACA-0CF7B147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3E7F"/>
    <w:pPr>
      <w:tabs>
        <w:tab w:val="center" w:pos="4252"/>
        <w:tab w:val="right" w:pos="8504"/>
      </w:tabs>
      <w:snapToGrid w:val="0"/>
    </w:pPr>
  </w:style>
  <w:style w:type="character" w:customStyle="1" w:styleId="a4">
    <w:name w:val="フッター (文字)"/>
    <w:basedOn w:val="a0"/>
    <w:link w:val="a3"/>
    <w:uiPriority w:val="99"/>
    <w:rsid w:val="001E3E7F"/>
    <w:rPr>
      <w:rFonts w:ascii="Century" w:eastAsia="ＭＳ 明朝" w:hAnsi="Century" w:cs="Times New Roman"/>
      <w:szCs w:val="24"/>
    </w:rPr>
  </w:style>
  <w:style w:type="paragraph" w:styleId="a5">
    <w:name w:val="header"/>
    <w:basedOn w:val="a"/>
    <w:link w:val="a6"/>
    <w:uiPriority w:val="99"/>
    <w:unhideWhenUsed/>
    <w:rsid w:val="004A6C69"/>
    <w:pPr>
      <w:tabs>
        <w:tab w:val="center" w:pos="4252"/>
        <w:tab w:val="right" w:pos="8504"/>
      </w:tabs>
      <w:snapToGrid w:val="0"/>
    </w:pPr>
  </w:style>
  <w:style w:type="character" w:customStyle="1" w:styleId="a6">
    <w:name w:val="ヘッダー (文字)"/>
    <w:basedOn w:val="a0"/>
    <w:link w:val="a5"/>
    <w:uiPriority w:val="99"/>
    <w:rsid w:val="004A6C69"/>
    <w:rPr>
      <w:rFonts w:ascii="Century" w:eastAsia="ＭＳ 明朝" w:hAnsi="Century" w:cs="Times New Roman"/>
      <w:szCs w:val="24"/>
    </w:rPr>
  </w:style>
  <w:style w:type="character" w:styleId="a7">
    <w:name w:val="Placeholder Text"/>
    <w:basedOn w:val="a0"/>
    <w:uiPriority w:val="99"/>
    <w:semiHidden/>
    <w:rsid w:val="004C7C05"/>
    <w:rPr>
      <w:color w:val="808080"/>
    </w:rPr>
  </w:style>
  <w:style w:type="paragraph" w:styleId="a8">
    <w:name w:val="List Paragraph"/>
    <w:basedOn w:val="a"/>
    <w:uiPriority w:val="34"/>
    <w:qFormat/>
    <w:rsid w:val="00B94AE3"/>
    <w:pPr>
      <w:ind w:leftChars="400" w:left="840"/>
    </w:pPr>
  </w:style>
  <w:style w:type="character" w:styleId="a9">
    <w:name w:val="Hyperlink"/>
    <w:basedOn w:val="a0"/>
    <w:uiPriority w:val="99"/>
    <w:unhideWhenUsed/>
    <w:rsid w:val="00122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64AE-0CEB-4316-8E26-69414ED7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松井亮太</dc:creator>
  <cp:keywords/>
  <dc:description/>
  <cp:lastModifiedBy>松井亮太</cp:lastModifiedBy>
  <cp:revision>142</cp:revision>
  <cp:lastPrinted>2017-09-17T04:24:00Z</cp:lastPrinted>
  <dcterms:created xsi:type="dcterms:W3CDTF">2017-09-12T06:13:00Z</dcterms:created>
  <dcterms:modified xsi:type="dcterms:W3CDTF">2017-09-17T04:37:00Z</dcterms:modified>
</cp:coreProperties>
</file>